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A3E7" w14:textId="77777777" w:rsidR="0093438D" w:rsidRPr="002E0961" w:rsidRDefault="0093438D" w:rsidP="007B7BF0">
      <w:pPr>
        <w:overflowPunct w:val="0"/>
        <w:spacing w:line="320" w:lineRule="atLeast"/>
        <w:jc w:val="center"/>
        <w:rPr>
          <w:rFonts w:ascii="Calibri" w:eastAsia="標楷體" w:hAnsi="Calibri" w:cs="Calibri"/>
          <w:b/>
          <w:bCs/>
          <w:sz w:val="32"/>
          <w:szCs w:val="32"/>
          <w:lang w:eastAsia="zh-TW"/>
        </w:rPr>
      </w:pPr>
      <w:r w:rsidRPr="002E0961">
        <w:rPr>
          <w:rFonts w:ascii="Calibri" w:eastAsia="標楷體" w:hAnsi="Calibri" w:cs="Calibri" w:hint="eastAsia"/>
          <w:b/>
          <w:bCs/>
          <w:sz w:val="32"/>
          <w:szCs w:val="32"/>
          <w:lang w:eastAsia="zh-TW"/>
        </w:rPr>
        <w:t>台美日三邊印太安全對話</w:t>
      </w:r>
    </w:p>
    <w:p w14:paraId="07B44F1E" w14:textId="1B7BB887" w:rsidR="00C211CF" w:rsidRPr="002E0961" w:rsidRDefault="0093438D" w:rsidP="00893064">
      <w:pPr>
        <w:overflowPunct w:val="0"/>
        <w:spacing w:after="100" w:afterAutospacing="1" w:line="240" w:lineRule="auto"/>
        <w:jc w:val="center"/>
        <w:rPr>
          <w:rFonts w:ascii="Calibri" w:eastAsia="標楷體" w:hAnsi="Calibri" w:cs="Calibri"/>
          <w:b/>
          <w:bCs/>
          <w:sz w:val="32"/>
          <w:szCs w:val="32"/>
          <w:lang w:eastAsia="zh-TW"/>
        </w:rPr>
      </w:pPr>
      <w:r w:rsidRPr="002E0961">
        <w:rPr>
          <w:rFonts w:ascii="Calibri" w:eastAsia="標楷體" w:hAnsi="Calibri" w:cs="Calibri" w:hint="eastAsia"/>
          <w:b/>
          <w:bCs/>
          <w:sz w:val="32"/>
          <w:szCs w:val="32"/>
          <w:lang w:eastAsia="zh-TW"/>
        </w:rPr>
        <w:t>美聯邦參議員</w:t>
      </w:r>
      <w:r w:rsidRPr="002E0961">
        <w:rPr>
          <w:rFonts w:ascii="Calibri" w:eastAsia="標楷體" w:hAnsi="Calibri" w:cs="Calibri" w:hint="eastAsia"/>
          <w:b/>
          <w:bCs/>
          <w:sz w:val="32"/>
          <w:szCs w:val="32"/>
          <w:lang w:eastAsia="zh-TW"/>
        </w:rPr>
        <w:t>B</w:t>
      </w:r>
      <w:r w:rsidRPr="002E0961">
        <w:rPr>
          <w:rFonts w:ascii="Calibri" w:eastAsia="標楷體" w:hAnsi="Calibri" w:cs="Calibri"/>
          <w:b/>
          <w:bCs/>
          <w:sz w:val="32"/>
          <w:szCs w:val="32"/>
          <w:lang w:eastAsia="zh-TW"/>
        </w:rPr>
        <w:t xml:space="preserve">ill Hagerty </w:t>
      </w:r>
      <w:r w:rsidRPr="002E0961">
        <w:rPr>
          <w:rFonts w:ascii="Calibri" w:eastAsia="標楷體" w:hAnsi="Calibri" w:cs="Calibri" w:hint="eastAsia"/>
          <w:b/>
          <w:bCs/>
          <w:sz w:val="32"/>
          <w:szCs w:val="32"/>
          <w:lang w:eastAsia="zh-TW"/>
        </w:rPr>
        <w:t>(</w:t>
      </w:r>
      <w:r w:rsidRPr="002E0961">
        <w:rPr>
          <w:rFonts w:ascii="Calibri" w:eastAsia="標楷體" w:hAnsi="Calibri" w:cs="Calibri"/>
          <w:b/>
          <w:bCs/>
          <w:sz w:val="32"/>
          <w:szCs w:val="32"/>
          <w:lang w:eastAsia="zh-TW"/>
        </w:rPr>
        <w:t>R-TN)</w:t>
      </w:r>
      <w:r w:rsidRPr="002E0961">
        <w:rPr>
          <w:rFonts w:ascii="Calibri" w:eastAsia="標楷體" w:hAnsi="Calibri" w:cs="Calibri" w:hint="eastAsia"/>
          <w:b/>
          <w:bCs/>
          <w:sz w:val="32"/>
          <w:szCs w:val="32"/>
          <w:lang w:eastAsia="zh-TW"/>
        </w:rPr>
        <w:t>影片逐字稿</w:t>
      </w:r>
    </w:p>
    <w:p w14:paraId="7AD4979E" w14:textId="727F779D" w:rsidR="007530C5" w:rsidRPr="002E0961" w:rsidRDefault="003C1228" w:rsidP="00C82463">
      <w:pPr>
        <w:overflowPunct w:val="0"/>
        <w:spacing w:after="0"/>
        <w:jc w:val="both"/>
        <w:rPr>
          <w:rFonts w:ascii="Calibri" w:eastAsia="標楷體" w:hAnsi="Calibri" w:cs="Calibri"/>
          <w:sz w:val="28"/>
          <w:szCs w:val="28"/>
        </w:rPr>
      </w:pPr>
      <w:r w:rsidRPr="002E0961">
        <w:rPr>
          <w:rFonts w:ascii="Calibri" w:eastAsia="標楷體" w:hAnsi="Calibri" w:cs="Calibri"/>
          <w:sz w:val="28"/>
          <w:szCs w:val="28"/>
        </w:rPr>
        <w:t>Dr. C</w:t>
      </w:r>
      <w:r w:rsidR="007530C5" w:rsidRPr="002E0961">
        <w:rPr>
          <w:rFonts w:ascii="Calibri" w:eastAsia="標楷體" w:hAnsi="Calibri" w:cs="Calibri"/>
          <w:sz w:val="28"/>
          <w:szCs w:val="28"/>
        </w:rPr>
        <w:t>he</w:t>
      </w:r>
      <w:r w:rsidRPr="002E0961">
        <w:rPr>
          <w:rFonts w:ascii="Calibri" w:eastAsia="標楷體" w:hAnsi="Calibri" w:cs="Calibri"/>
          <w:sz w:val="28"/>
          <w:szCs w:val="28"/>
        </w:rPr>
        <w:t>n, my colleagues from Japan and Taiwan, and my friends from the United States</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w:t>
      </w:r>
      <w:r w:rsidR="007530C5" w:rsidRPr="002E0961">
        <w:rPr>
          <w:rFonts w:ascii="Calibri" w:eastAsia="標楷體" w:hAnsi="Calibri" w:cs="Calibri"/>
          <w:sz w:val="28"/>
          <w:szCs w:val="28"/>
        </w:rPr>
        <w:t>i</w:t>
      </w:r>
      <w:r w:rsidRPr="002E0961">
        <w:rPr>
          <w:rFonts w:ascii="Calibri" w:eastAsia="標楷體" w:hAnsi="Calibri" w:cs="Calibri"/>
          <w:sz w:val="28"/>
          <w:szCs w:val="28"/>
        </w:rPr>
        <w:t xml:space="preserve">t's an honor and a privilege to join you today at the 2021 Indo Pacific </w:t>
      </w:r>
      <w:r w:rsidR="007530C5" w:rsidRPr="002E0961">
        <w:rPr>
          <w:rFonts w:ascii="Calibri" w:eastAsia="標楷體" w:hAnsi="Calibri" w:cs="Calibri"/>
          <w:sz w:val="28"/>
          <w:szCs w:val="28"/>
        </w:rPr>
        <w:t>S</w:t>
      </w:r>
      <w:r w:rsidRPr="002E0961">
        <w:rPr>
          <w:rFonts w:ascii="Calibri" w:eastAsia="標楷體" w:hAnsi="Calibri" w:cs="Calibri"/>
          <w:sz w:val="28"/>
          <w:szCs w:val="28"/>
        </w:rPr>
        <w:t xml:space="preserve">ecurity </w:t>
      </w:r>
      <w:r w:rsidR="007530C5" w:rsidRPr="002E0961">
        <w:rPr>
          <w:rFonts w:ascii="Calibri" w:eastAsia="標楷體" w:hAnsi="Calibri" w:cs="Calibri"/>
          <w:sz w:val="28"/>
          <w:szCs w:val="28"/>
        </w:rPr>
        <w:t>D</w:t>
      </w:r>
      <w:r w:rsidRPr="002E0961">
        <w:rPr>
          <w:rFonts w:ascii="Calibri" w:eastAsia="標楷體" w:hAnsi="Calibri" w:cs="Calibri"/>
          <w:sz w:val="28"/>
          <w:szCs w:val="28"/>
        </w:rPr>
        <w:t xml:space="preserve">ialogue. </w:t>
      </w:r>
    </w:p>
    <w:p w14:paraId="1F1CC2C4" w14:textId="7E60C0A6" w:rsidR="00957C1A" w:rsidRPr="002E0961" w:rsidRDefault="00FA1D53" w:rsidP="00C82463">
      <w:pPr>
        <w:overflowPunct w:val="0"/>
        <w:spacing w:after="0"/>
        <w:jc w:val="both"/>
        <w:rPr>
          <w:rFonts w:ascii="Calibri" w:eastAsia="標楷體" w:hAnsi="Calibri" w:cs="Calibri"/>
          <w:sz w:val="28"/>
          <w:szCs w:val="28"/>
          <w:lang w:eastAsia="zh-TW"/>
        </w:rPr>
      </w:pPr>
      <w:r>
        <w:rPr>
          <w:rFonts w:ascii="Calibri" w:eastAsia="標楷體" w:hAnsi="Calibri" w:cs="Calibri"/>
          <w:sz w:val="28"/>
          <w:szCs w:val="28"/>
          <w:lang w:eastAsia="zh-TW"/>
        </w:rPr>
        <w:t>陳董事長、來自台灣、日本及</w:t>
      </w:r>
      <w:r w:rsidR="00DF38E1">
        <w:rPr>
          <w:rFonts w:ascii="Calibri" w:eastAsia="標楷體" w:hAnsi="Calibri" w:cs="Calibri" w:hint="eastAsia"/>
          <w:sz w:val="28"/>
          <w:szCs w:val="28"/>
          <w:lang w:eastAsia="zh-TW"/>
        </w:rPr>
        <w:t>來自</w:t>
      </w:r>
      <w:r>
        <w:rPr>
          <w:rFonts w:ascii="Calibri" w:eastAsia="標楷體" w:hAnsi="Calibri" w:cs="Calibri"/>
          <w:sz w:val="28"/>
          <w:szCs w:val="28"/>
          <w:lang w:eastAsia="zh-TW"/>
        </w:rPr>
        <w:t>美國</w:t>
      </w:r>
      <w:r w:rsidR="005756A8">
        <w:rPr>
          <w:rFonts w:ascii="Calibri" w:eastAsia="標楷體" w:hAnsi="Calibri" w:cs="Calibri"/>
          <w:sz w:val="28"/>
          <w:szCs w:val="28"/>
          <w:lang w:eastAsia="zh-TW"/>
        </w:rPr>
        <w:t>的</w:t>
      </w:r>
      <w:r w:rsidR="005756A8">
        <w:rPr>
          <w:rFonts w:ascii="Calibri" w:eastAsia="標楷體" w:hAnsi="Calibri" w:cs="Calibri" w:hint="eastAsia"/>
          <w:sz w:val="28"/>
          <w:szCs w:val="28"/>
          <w:lang w:eastAsia="zh-TW"/>
        </w:rPr>
        <w:t>議員同僚及</w:t>
      </w:r>
      <w:r>
        <w:rPr>
          <w:rFonts w:ascii="Calibri" w:eastAsia="標楷體" w:hAnsi="Calibri" w:cs="Calibri" w:hint="eastAsia"/>
          <w:sz w:val="28"/>
          <w:szCs w:val="28"/>
          <w:lang w:eastAsia="zh-TW"/>
        </w:rPr>
        <w:t>朋友</w:t>
      </w:r>
      <w:r w:rsidR="00957C1A" w:rsidRPr="002E0961">
        <w:rPr>
          <w:rFonts w:ascii="Calibri" w:eastAsia="標楷體" w:hAnsi="Calibri" w:cs="Calibri"/>
          <w:sz w:val="28"/>
          <w:szCs w:val="28"/>
          <w:lang w:eastAsia="zh-TW"/>
        </w:rPr>
        <w:t>，大家好，</w:t>
      </w:r>
      <w:r w:rsidR="006744A4" w:rsidRPr="002E0961">
        <w:rPr>
          <w:rFonts w:ascii="Calibri" w:eastAsia="標楷體" w:hAnsi="Calibri" w:cs="Calibri"/>
          <w:sz w:val="28"/>
          <w:szCs w:val="28"/>
          <w:lang w:eastAsia="zh-TW"/>
        </w:rPr>
        <w:t>很榮幸有這個機會參與「</w:t>
      </w:r>
      <w:r w:rsidR="006744A4" w:rsidRPr="002E0961">
        <w:rPr>
          <w:rFonts w:ascii="Calibri" w:eastAsia="標楷體" w:hAnsi="Calibri" w:cs="Calibri"/>
          <w:sz w:val="28"/>
          <w:szCs w:val="28"/>
          <w:lang w:eastAsia="zh-TW"/>
        </w:rPr>
        <w:t>2021</w:t>
      </w:r>
      <w:r w:rsidR="006744A4" w:rsidRPr="002E0961">
        <w:rPr>
          <w:rFonts w:ascii="Calibri" w:eastAsia="標楷體" w:hAnsi="Calibri" w:cs="Calibri"/>
          <w:sz w:val="28"/>
          <w:szCs w:val="28"/>
          <w:lang w:eastAsia="zh-TW"/>
        </w:rPr>
        <w:t>印太安全對話」</w:t>
      </w:r>
      <w:r w:rsidR="006744A4" w:rsidRPr="002E0961">
        <w:rPr>
          <w:rFonts w:ascii="Calibri" w:eastAsia="標楷體" w:hAnsi="Calibri" w:cs="Calibri" w:hint="eastAsia"/>
          <w:sz w:val="28"/>
          <w:szCs w:val="28"/>
          <w:lang w:eastAsia="zh-TW"/>
        </w:rPr>
        <w:t>。</w:t>
      </w:r>
    </w:p>
    <w:p w14:paraId="38DD9EF4" w14:textId="05978757" w:rsidR="007530C5"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I'd like to start by recalling the origin of the term </w:t>
      </w:r>
      <w:r w:rsidR="007530C5" w:rsidRPr="002E0961">
        <w:rPr>
          <w:rFonts w:ascii="Calibri" w:eastAsia="標楷體" w:hAnsi="Calibri" w:cs="Calibri"/>
          <w:sz w:val="28"/>
          <w:szCs w:val="28"/>
        </w:rPr>
        <w:t>“</w:t>
      </w:r>
      <w:r w:rsidRPr="002E0961">
        <w:rPr>
          <w:rFonts w:ascii="Calibri" w:eastAsia="標楷體" w:hAnsi="Calibri" w:cs="Calibri"/>
          <w:sz w:val="28"/>
          <w:szCs w:val="28"/>
        </w:rPr>
        <w:t>the Indo Pacific.</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In 2007</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Prime Minister A</w:t>
      </w:r>
      <w:r w:rsidR="007530C5" w:rsidRPr="002E0961">
        <w:rPr>
          <w:rFonts w:ascii="Calibri" w:eastAsia="標楷體" w:hAnsi="Calibri" w:cs="Calibri"/>
          <w:sz w:val="28"/>
          <w:szCs w:val="28"/>
        </w:rPr>
        <w:t>b</w:t>
      </w:r>
      <w:r w:rsidRPr="002E0961">
        <w:rPr>
          <w:rFonts w:ascii="Calibri" w:eastAsia="標楷體" w:hAnsi="Calibri" w:cs="Calibri"/>
          <w:sz w:val="28"/>
          <w:szCs w:val="28"/>
        </w:rPr>
        <w:t xml:space="preserve">e delivered a speech in India highlighting the emergence of a new </w:t>
      </w:r>
      <w:r w:rsidR="007530C5" w:rsidRPr="002E0961">
        <w:rPr>
          <w:rFonts w:ascii="Calibri" w:eastAsia="標楷體" w:hAnsi="Calibri" w:cs="Calibri"/>
          <w:sz w:val="28"/>
          <w:szCs w:val="28"/>
        </w:rPr>
        <w:t>“</w:t>
      </w:r>
      <w:r w:rsidRPr="002E0961">
        <w:rPr>
          <w:rFonts w:ascii="Calibri" w:eastAsia="標楷體" w:hAnsi="Calibri" w:cs="Calibri"/>
          <w:sz w:val="28"/>
          <w:szCs w:val="28"/>
        </w:rPr>
        <w:t>broader Asia</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that's taking shape at the confluence of the Indian and the Pacific Oceans</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w:t>
      </w:r>
      <w:r w:rsidR="007530C5" w:rsidRPr="002E0961">
        <w:rPr>
          <w:rFonts w:ascii="Calibri" w:eastAsia="標楷體" w:hAnsi="Calibri" w:cs="Calibri"/>
          <w:sz w:val="28"/>
          <w:szCs w:val="28"/>
        </w:rPr>
        <w:t>L</w:t>
      </w:r>
      <w:r w:rsidRPr="002E0961">
        <w:rPr>
          <w:rFonts w:ascii="Calibri" w:eastAsia="標楷體" w:hAnsi="Calibri" w:cs="Calibri"/>
          <w:sz w:val="28"/>
          <w:szCs w:val="28"/>
        </w:rPr>
        <w:t>ong before others, Japan recognize</w:t>
      </w:r>
      <w:r w:rsidR="007530C5" w:rsidRPr="002E0961">
        <w:rPr>
          <w:rFonts w:ascii="Calibri" w:eastAsia="標楷體" w:hAnsi="Calibri" w:cs="Calibri"/>
          <w:sz w:val="28"/>
          <w:szCs w:val="28"/>
        </w:rPr>
        <w:t>d</w:t>
      </w:r>
      <w:r w:rsidRPr="002E0961">
        <w:rPr>
          <w:rFonts w:ascii="Calibri" w:eastAsia="標楷體" w:hAnsi="Calibri" w:cs="Calibri"/>
          <w:sz w:val="28"/>
          <w:szCs w:val="28"/>
        </w:rPr>
        <w:t xml:space="preserve"> the changing undercurrents in the region. </w:t>
      </w:r>
    </w:p>
    <w:p w14:paraId="212FC17D" w14:textId="47774F15" w:rsidR="006744A4" w:rsidRPr="002E0961" w:rsidRDefault="006744A4"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sz w:val="28"/>
          <w:szCs w:val="28"/>
          <w:lang w:eastAsia="zh-TW"/>
        </w:rPr>
        <w:t>首先，</w:t>
      </w:r>
      <w:r w:rsidR="00870CC2">
        <w:rPr>
          <w:rFonts w:ascii="Calibri" w:eastAsia="標楷體" w:hAnsi="Calibri" w:cs="Calibri" w:hint="eastAsia"/>
          <w:sz w:val="28"/>
          <w:szCs w:val="28"/>
          <w:lang w:eastAsia="zh-TW"/>
        </w:rPr>
        <w:t>我想</w:t>
      </w:r>
      <w:r w:rsidR="00927651">
        <w:rPr>
          <w:rFonts w:ascii="Calibri" w:eastAsia="標楷體" w:hAnsi="Calibri" w:cs="Calibri" w:hint="eastAsia"/>
          <w:sz w:val="28"/>
          <w:szCs w:val="28"/>
          <w:lang w:eastAsia="zh-TW"/>
        </w:rPr>
        <w:t>回顧</w:t>
      </w:r>
      <w:r w:rsidRPr="002E0961">
        <w:rPr>
          <w:rFonts w:ascii="Calibri" w:eastAsia="標楷體" w:hAnsi="Calibri" w:cs="Calibri" w:hint="eastAsia"/>
          <w:sz w:val="28"/>
          <w:szCs w:val="28"/>
          <w:lang w:eastAsia="zh-TW"/>
        </w:rPr>
        <w:t>「印太」這個詞彙的來源。</w:t>
      </w:r>
      <w:r w:rsidR="00990FEA" w:rsidRPr="002E0961">
        <w:rPr>
          <w:rFonts w:ascii="Calibri" w:eastAsia="標楷體" w:hAnsi="Calibri" w:cs="Calibri" w:hint="eastAsia"/>
          <w:sz w:val="28"/>
          <w:szCs w:val="28"/>
          <w:lang w:eastAsia="zh-TW"/>
        </w:rPr>
        <w:t>2007</w:t>
      </w:r>
      <w:r w:rsidR="00990FEA" w:rsidRPr="002E0961">
        <w:rPr>
          <w:rFonts w:ascii="Calibri" w:eastAsia="標楷體" w:hAnsi="Calibri" w:cs="Calibri" w:hint="eastAsia"/>
          <w:sz w:val="28"/>
          <w:szCs w:val="28"/>
          <w:lang w:eastAsia="zh-TW"/>
        </w:rPr>
        <w:t>年</w:t>
      </w:r>
      <w:r w:rsidR="00990FEA">
        <w:rPr>
          <w:rFonts w:ascii="Calibri" w:eastAsia="標楷體" w:hAnsi="Calibri" w:cs="Calibri" w:hint="eastAsia"/>
          <w:sz w:val="28"/>
          <w:szCs w:val="28"/>
          <w:lang w:eastAsia="zh-TW"/>
        </w:rPr>
        <w:t>，當時的</w:t>
      </w:r>
      <w:r w:rsidRPr="002E0961">
        <w:rPr>
          <w:rFonts w:ascii="Calibri" w:eastAsia="標楷體" w:hAnsi="Calibri" w:cs="Calibri" w:hint="eastAsia"/>
          <w:sz w:val="28"/>
          <w:szCs w:val="28"/>
          <w:lang w:eastAsia="zh-TW"/>
        </w:rPr>
        <w:t>日本</w:t>
      </w:r>
      <w:r w:rsidR="00990FEA">
        <w:rPr>
          <w:rFonts w:ascii="Calibri" w:eastAsia="標楷體" w:hAnsi="Calibri" w:cs="Calibri" w:hint="eastAsia"/>
          <w:sz w:val="28"/>
          <w:szCs w:val="28"/>
          <w:lang w:eastAsia="zh-TW"/>
        </w:rPr>
        <w:t>首相安</w:t>
      </w:r>
      <w:proofErr w:type="gramStart"/>
      <w:r w:rsidR="00990FEA">
        <w:rPr>
          <w:rFonts w:ascii="Calibri" w:eastAsia="標楷體" w:hAnsi="Calibri" w:cs="Calibri" w:hint="eastAsia"/>
          <w:sz w:val="28"/>
          <w:szCs w:val="28"/>
          <w:lang w:eastAsia="zh-TW"/>
        </w:rPr>
        <w:t>倍</w:t>
      </w:r>
      <w:proofErr w:type="gramEnd"/>
      <w:r w:rsidR="00990FEA">
        <w:rPr>
          <w:rFonts w:ascii="Calibri" w:eastAsia="標楷體" w:hAnsi="Calibri" w:cs="Calibri" w:hint="eastAsia"/>
          <w:sz w:val="28"/>
          <w:szCs w:val="28"/>
          <w:lang w:eastAsia="zh-TW"/>
        </w:rPr>
        <w:t>晉三</w:t>
      </w:r>
      <w:r w:rsidR="00342FB4">
        <w:rPr>
          <w:rFonts w:ascii="Calibri" w:eastAsia="標楷體" w:hAnsi="Calibri" w:cs="Calibri" w:hint="eastAsia"/>
          <w:sz w:val="28"/>
          <w:szCs w:val="28"/>
          <w:lang w:eastAsia="zh-TW"/>
        </w:rPr>
        <w:t>於</w:t>
      </w:r>
      <w:r w:rsidRPr="002E0961">
        <w:rPr>
          <w:rFonts w:ascii="Calibri" w:eastAsia="標楷體" w:hAnsi="Calibri" w:cs="Calibri" w:hint="eastAsia"/>
          <w:sz w:val="28"/>
          <w:szCs w:val="28"/>
          <w:lang w:eastAsia="zh-TW"/>
        </w:rPr>
        <w:t>印度演說時，</w:t>
      </w:r>
      <w:r w:rsidR="00990FEA">
        <w:rPr>
          <w:rFonts w:ascii="Calibri" w:eastAsia="標楷體" w:hAnsi="Calibri" w:cs="Calibri" w:hint="eastAsia"/>
          <w:sz w:val="28"/>
          <w:szCs w:val="28"/>
          <w:lang w:eastAsia="zh-TW"/>
        </w:rPr>
        <w:t>就</w:t>
      </w:r>
      <w:r w:rsidRPr="002E0961">
        <w:rPr>
          <w:rFonts w:ascii="Calibri" w:eastAsia="標楷體" w:hAnsi="Calibri" w:cs="Calibri" w:hint="eastAsia"/>
          <w:sz w:val="28"/>
          <w:szCs w:val="28"/>
          <w:lang w:eastAsia="zh-TW"/>
        </w:rPr>
        <w:t>特別提出</w:t>
      </w:r>
      <w:r w:rsidR="00870CC2">
        <w:rPr>
          <w:rFonts w:ascii="Calibri" w:eastAsia="標楷體" w:hAnsi="Calibri" w:cs="Calibri" w:hint="eastAsia"/>
          <w:sz w:val="28"/>
          <w:szCs w:val="28"/>
          <w:lang w:eastAsia="zh-TW"/>
        </w:rPr>
        <w:t>在</w:t>
      </w:r>
      <w:r w:rsidR="00CB764D" w:rsidRPr="002E0961">
        <w:rPr>
          <w:rFonts w:ascii="Calibri" w:eastAsia="標楷體" w:hAnsi="Calibri" w:cs="Calibri" w:hint="eastAsia"/>
          <w:sz w:val="28"/>
          <w:szCs w:val="28"/>
          <w:lang w:eastAsia="zh-TW"/>
        </w:rPr>
        <w:t>印度洋及太平洋交會處</w:t>
      </w:r>
      <w:r w:rsidR="00CB764D" w:rsidRPr="002E0961">
        <w:rPr>
          <w:rFonts w:ascii="Calibri" w:eastAsia="標楷體" w:hAnsi="Calibri" w:cs="Calibri" w:hint="eastAsia"/>
          <w:sz w:val="28"/>
          <w:szCs w:val="28"/>
          <w:lang w:eastAsia="zh-TW"/>
        </w:rPr>
        <w:t>(</w:t>
      </w:r>
      <w:r w:rsidR="00CB764D" w:rsidRPr="002E0961">
        <w:rPr>
          <w:rFonts w:ascii="Calibri" w:eastAsia="標楷體" w:hAnsi="Calibri" w:cs="Calibri"/>
          <w:sz w:val="28"/>
          <w:szCs w:val="28"/>
          <w:lang w:eastAsia="zh-TW"/>
        </w:rPr>
        <w:t>confluence of the Indian and the Pacific Oceans)</w:t>
      </w:r>
      <w:r w:rsidR="00CB764D" w:rsidRPr="002E0961">
        <w:rPr>
          <w:rFonts w:ascii="Calibri" w:eastAsia="標楷體" w:hAnsi="Calibri" w:cs="Calibri" w:hint="eastAsia"/>
          <w:sz w:val="28"/>
          <w:szCs w:val="28"/>
          <w:lang w:eastAsia="zh-TW"/>
        </w:rPr>
        <w:t>新興之</w:t>
      </w:r>
      <w:r w:rsidRPr="002E0961">
        <w:rPr>
          <w:rFonts w:ascii="Calibri" w:eastAsia="標楷體" w:hAnsi="Calibri" w:cs="Calibri" w:hint="eastAsia"/>
          <w:sz w:val="28"/>
          <w:szCs w:val="28"/>
          <w:lang w:eastAsia="zh-TW"/>
        </w:rPr>
        <w:t>大亞洲</w:t>
      </w:r>
      <w:r w:rsidRPr="002E0961">
        <w:rPr>
          <w:rFonts w:ascii="Calibri" w:eastAsia="標楷體" w:hAnsi="Calibri" w:cs="Calibri" w:hint="eastAsia"/>
          <w:sz w:val="28"/>
          <w:szCs w:val="28"/>
          <w:lang w:eastAsia="zh-TW"/>
        </w:rPr>
        <w:t>(</w:t>
      </w:r>
      <w:r w:rsidRPr="002E0961">
        <w:rPr>
          <w:rFonts w:ascii="Calibri" w:eastAsia="標楷體" w:hAnsi="Calibri" w:cs="Calibri"/>
          <w:sz w:val="28"/>
          <w:szCs w:val="28"/>
          <w:lang w:eastAsia="zh-TW"/>
        </w:rPr>
        <w:t>broader Asia)</w:t>
      </w:r>
      <w:r w:rsidR="00CB764D" w:rsidRPr="002E0961">
        <w:rPr>
          <w:rFonts w:ascii="Calibri" w:eastAsia="標楷體" w:hAnsi="Calibri" w:cs="Calibri" w:hint="eastAsia"/>
          <w:sz w:val="28"/>
          <w:szCs w:val="28"/>
          <w:lang w:eastAsia="zh-TW"/>
        </w:rPr>
        <w:t>的</w:t>
      </w:r>
      <w:r w:rsidRPr="002E0961">
        <w:rPr>
          <w:rFonts w:ascii="Calibri" w:eastAsia="標楷體" w:hAnsi="Calibri" w:cs="Calibri" w:hint="eastAsia"/>
          <w:sz w:val="28"/>
          <w:szCs w:val="28"/>
          <w:lang w:eastAsia="zh-TW"/>
        </w:rPr>
        <w:t>概念。</w:t>
      </w:r>
      <w:r w:rsidR="00870CC2" w:rsidRPr="002E0961">
        <w:rPr>
          <w:rFonts w:ascii="Calibri" w:eastAsia="標楷體" w:hAnsi="Calibri" w:cs="Calibri" w:hint="eastAsia"/>
          <w:sz w:val="28"/>
          <w:szCs w:val="28"/>
          <w:lang w:eastAsia="zh-TW"/>
        </w:rPr>
        <w:t>日本</w:t>
      </w:r>
      <w:r w:rsidR="00CB764D" w:rsidRPr="002E0961">
        <w:rPr>
          <w:rFonts w:ascii="Calibri" w:eastAsia="標楷體" w:hAnsi="Calibri" w:cs="Calibri" w:hint="eastAsia"/>
          <w:sz w:val="28"/>
          <w:szCs w:val="28"/>
          <w:lang w:eastAsia="zh-TW"/>
        </w:rPr>
        <w:t>早在其他國家</w:t>
      </w:r>
      <w:r w:rsidR="005A3D7B">
        <w:rPr>
          <w:rFonts w:ascii="Calibri" w:eastAsia="標楷體" w:hAnsi="Calibri" w:cs="Calibri" w:hint="eastAsia"/>
          <w:sz w:val="28"/>
          <w:szCs w:val="28"/>
          <w:lang w:eastAsia="zh-TW"/>
        </w:rPr>
        <w:t>注意</w:t>
      </w:r>
      <w:r w:rsidR="00CB764D" w:rsidRPr="002E0961">
        <w:rPr>
          <w:rFonts w:ascii="Calibri" w:eastAsia="標楷體" w:hAnsi="Calibri" w:cs="Calibri" w:hint="eastAsia"/>
          <w:sz w:val="28"/>
          <w:szCs w:val="28"/>
          <w:lang w:eastAsia="zh-TW"/>
        </w:rPr>
        <w:t>之前，</w:t>
      </w:r>
      <w:r w:rsidR="00870CC2">
        <w:rPr>
          <w:rFonts w:ascii="Calibri" w:eastAsia="標楷體" w:hAnsi="Calibri" w:cs="Calibri" w:hint="eastAsia"/>
          <w:sz w:val="28"/>
          <w:szCs w:val="28"/>
          <w:lang w:eastAsia="zh-TW"/>
        </w:rPr>
        <w:t>就</w:t>
      </w:r>
      <w:r w:rsidRPr="002E0961">
        <w:rPr>
          <w:rFonts w:ascii="Calibri" w:eastAsia="標楷體" w:hAnsi="Calibri" w:cs="Calibri" w:hint="eastAsia"/>
          <w:sz w:val="28"/>
          <w:szCs w:val="28"/>
          <w:lang w:eastAsia="zh-TW"/>
        </w:rPr>
        <w:t>先</w:t>
      </w:r>
      <w:r w:rsidR="00CB764D" w:rsidRPr="002E0961">
        <w:rPr>
          <w:rFonts w:ascii="Calibri" w:eastAsia="標楷體" w:hAnsi="Calibri" w:cs="Calibri" w:hint="eastAsia"/>
          <w:sz w:val="28"/>
          <w:szCs w:val="28"/>
          <w:lang w:eastAsia="zh-TW"/>
        </w:rPr>
        <w:t>注及到印太區域的改變。</w:t>
      </w:r>
    </w:p>
    <w:p w14:paraId="3E434647" w14:textId="7BA8AF60" w:rsidR="007530C5"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More importantly, Japan had the foresight to develop a new framework to rally the democratic nations located at opposite ends of the two oceans. That vision is what we call today, the </w:t>
      </w:r>
      <w:r w:rsidR="007530C5" w:rsidRPr="002E0961">
        <w:rPr>
          <w:rFonts w:ascii="Calibri" w:eastAsia="標楷體" w:hAnsi="Calibri" w:cs="Calibri"/>
          <w:sz w:val="28"/>
          <w:szCs w:val="28"/>
        </w:rPr>
        <w:t>F</w:t>
      </w:r>
      <w:r w:rsidRPr="002E0961">
        <w:rPr>
          <w:rFonts w:ascii="Calibri" w:eastAsia="標楷體" w:hAnsi="Calibri" w:cs="Calibri"/>
          <w:sz w:val="28"/>
          <w:szCs w:val="28"/>
        </w:rPr>
        <w:t xml:space="preserve">ree and </w:t>
      </w:r>
      <w:r w:rsidR="007530C5" w:rsidRPr="002E0961">
        <w:rPr>
          <w:rFonts w:ascii="Calibri" w:eastAsia="標楷體" w:hAnsi="Calibri" w:cs="Calibri"/>
          <w:sz w:val="28"/>
          <w:szCs w:val="28"/>
        </w:rPr>
        <w:t>O</w:t>
      </w:r>
      <w:r w:rsidRPr="002E0961">
        <w:rPr>
          <w:rFonts w:ascii="Calibri" w:eastAsia="標楷體" w:hAnsi="Calibri" w:cs="Calibri"/>
          <w:sz w:val="28"/>
          <w:szCs w:val="28"/>
        </w:rPr>
        <w:t xml:space="preserve">pen Indo Pacific. </w:t>
      </w:r>
    </w:p>
    <w:p w14:paraId="115CF6AE" w14:textId="13070073" w:rsidR="008F7AEF" w:rsidRPr="002E0961" w:rsidRDefault="00214474" w:rsidP="00C82463">
      <w:pPr>
        <w:overflowPunct w:val="0"/>
        <w:spacing w:after="0"/>
        <w:jc w:val="both"/>
        <w:rPr>
          <w:rFonts w:ascii="Calibri" w:eastAsia="標楷體" w:hAnsi="Calibri" w:cs="Calibri"/>
          <w:sz w:val="28"/>
          <w:szCs w:val="28"/>
          <w:lang w:eastAsia="zh-TW"/>
        </w:rPr>
      </w:pPr>
      <w:r>
        <w:rPr>
          <w:rFonts w:ascii="Calibri" w:eastAsia="標楷體" w:hAnsi="Calibri" w:cs="Calibri" w:hint="eastAsia"/>
          <w:sz w:val="28"/>
          <w:szCs w:val="28"/>
          <w:lang w:eastAsia="zh-TW"/>
        </w:rPr>
        <w:t>更重要的是，日本</w:t>
      </w:r>
      <w:r w:rsidR="00990FEA">
        <w:rPr>
          <w:rFonts w:ascii="Calibri" w:eastAsia="標楷體" w:hAnsi="Calibri" w:cs="Calibri" w:hint="eastAsia"/>
          <w:sz w:val="28"/>
          <w:szCs w:val="28"/>
          <w:lang w:eastAsia="zh-TW"/>
        </w:rPr>
        <w:t>有一個願景，就是</w:t>
      </w:r>
      <w:r w:rsidR="008F7AEF" w:rsidRPr="002E0961">
        <w:rPr>
          <w:rFonts w:ascii="Calibri" w:eastAsia="標楷體" w:hAnsi="Calibri" w:cs="Calibri" w:hint="eastAsia"/>
          <w:sz w:val="28"/>
          <w:szCs w:val="28"/>
          <w:lang w:eastAsia="zh-TW"/>
        </w:rPr>
        <w:t>創造</w:t>
      </w:r>
      <w:r>
        <w:rPr>
          <w:rFonts w:ascii="Calibri" w:eastAsia="標楷體" w:hAnsi="Calibri" w:cs="Calibri" w:hint="eastAsia"/>
          <w:sz w:val="28"/>
          <w:szCs w:val="28"/>
          <w:lang w:eastAsia="zh-TW"/>
        </w:rPr>
        <w:t>新</w:t>
      </w:r>
      <w:r w:rsidR="008F7AEF" w:rsidRPr="002E0961">
        <w:rPr>
          <w:rFonts w:ascii="Calibri" w:eastAsia="標楷體" w:hAnsi="Calibri" w:cs="Calibri" w:hint="eastAsia"/>
          <w:sz w:val="28"/>
          <w:szCs w:val="28"/>
          <w:lang w:eastAsia="zh-TW"/>
        </w:rPr>
        <w:t>架構來動員區域內民主國家</w:t>
      </w:r>
      <w:r w:rsidR="00990FEA">
        <w:rPr>
          <w:rFonts w:ascii="Calibri" w:eastAsia="標楷體" w:hAnsi="Calibri" w:cs="Calibri" w:hint="eastAsia"/>
          <w:sz w:val="28"/>
          <w:szCs w:val="28"/>
          <w:lang w:eastAsia="zh-TW"/>
        </w:rPr>
        <w:t>。這個願景，就是今天</w:t>
      </w:r>
      <w:r w:rsidR="00F72B19">
        <w:rPr>
          <w:rFonts w:ascii="Calibri" w:eastAsia="標楷體" w:hAnsi="Calibri" w:cs="Calibri" w:hint="eastAsia"/>
          <w:sz w:val="28"/>
          <w:szCs w:val="28"/>
          <w:lang w:eastAsia="zh-TW"/>
        </w:rPr>
        <w:t>所謂的</w:t>
      </w:r>
      <w:r w:rsidR="008F7AEF" w:rsidRPr="002E0961">
        <w:rPr>
          <w:rFonts w:ascii="Calibri" w:eastAsia="標楷體" w:hAnsi="Calibri" w:cs="Calibri" w:hint="eastAsia"/>
          <w:sz w:val="28"/>
          <w:szCs w:val="28"/>
          <w:lang w:eastAsia="zh-TW"/>
        </w:rPr>
        <w:t>「自由開放的印太地區」</w:t>
      </w:r>
      <w:r w:rsidR="003F7011" w:rsidRPr="002E0961">
        <w:rPr>
          <w:rFonts w:ascii="Calibri" w:eastAsia="標楷體" w:hAnsi="Calibri" w:cs="Calibri" w:hint="eastAsia"/>
          <w:sz w:val="28"/>
          <w:szCs w:val="28"/>
          <w:lang w:eastAsia="zh-TW"/>
        </w:rPr>
        <w:t>。</w:t>
      </w:r>
    </w:p>
    <w:p w14:paraId="0867BFAC" w14:textId="36C31142" w:rsidR="007530C5"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The </w:t>
      </w:r>
      <w:r w:rsidR="007530C5" w:rsidRPr="002E0961">
        <w:rPr>
          <w:rFonts w:ascii="Calibri" w:eastAsia="標楷體" w:hAnsi="Calibri" w:cs="Calibri"/>
          <w:sz w:val="28"/>
          <w:szCs w:val="28"/>
        </w:rPr>
        <w:t>F</w:t>
      </w:r>
      <w:r w:rsidRPr="002E0961">
        <w:rPr>
          <w:rFonts w:ascii="Calibri" w:eastAsia="標楷體" w:hAnsi="Calibri" w:cs="Calibri"/>
          <w:sz w:val="28"/>
          <w:szCs w:val="28"/>
        </w:rPr>
        <w:t xml:space="preserve">ree and </w:t>
      </w:r>
      <w:r w:rsidR="007530C5" w:rsidRPr="002E0961">
        <w:rPr>
          <w:rFonts w:ascii="Calibri" w:eastAsia="標楷體" w:hAnsi="Calibri" w:cs="Calibri"/>
          <w:sz w:val="28"/>
          <w:szCs w:val="28"/>
        </w:rPr>
        <w:t>O</w:t>
      </w:r>
      <w:r w:rsidRPr="002E0961">
        <w:rPr>
          <w:rFonts w:ascii="Calibri" w:eastAsia="標楷體" w:hAnsi="Calibri" w:cs="Calibri"/>
          <w:sz w:val="28"/>
          <w:szCs w:val="28"/>
        </w:rPr>
        <w:t>pen Indo Pacific describes an overarching framework supported by a growing number of the countries in the world to strengthen a regional partnership based on rule of law, freedom of navigation, free trade</w:t>
      </w:r>
      <w:r w:rsidR="007530C5" w:rsidRPr="002E0961">
        <w:rPr>
          <w:rFonts w:ascii="Calibri" w:eastAsia="標楷體" w:hAnsi="Calibri" w:cs="Calibri"/>
          <w:sz w:val="28"/>
          <w:szCs w:val="28"/>
        </w:rPr>
        <w:t xml:space="preserve">, </w:t>
      </w:r>
      <w:r w:rsidRPr="002E0961">
        <w:rPr>
          <w:rFonts w:ascii="Calibri" w:eastAsia="標楷體" w:hAnsi="Calibri" w:cs="Calibri"/>
          <w:sz w:val="28"/>
          <w:szCs w:val="28"/>
        </w:rPr>
        <w:t>and the commitment to peace and stability</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with respect for international law and territorial integrity. </w:t>
      </w:r>
    </w:p>
    <w:p w14:paraId="7479E21F" w14:textId="314244A7" w:rsidR="003F7011" w:rsidRPr="002E0961" w:rsidRDefault="003F7011"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「自由開放的印太地區」</w:t>
      </w:r>
      <w:r w:rsidR="0019045F">
        <w:rPr>
          <w:rFonts w:ascii="Calibri" w:eastAsia="標楷體" w:hAnsi="Calibri" w:cs="Calibri" w:hint="eastAsia"/>
          <w:sz w:val="28"/>
          <w:szCs w:val="28"/>
          <w:lang w:eastAsia="zh-TW"/>
        </w:rPr>
        <w:t>描述了</w:t>
      </w:r>
      <w:r w:rsidRPr="002E0961">
        <w:rPr>
          <w:rFonts w:ascii="Calibri" w:eastAsia="標楷體" w:hAnsi="Calibri" w:cs="Calibri" w:hint="eastAsia"/>
          <w:sz w:val="28"/>
          <w:szCs w:val="28"/>
          <w:lang w:eastAsia="zh-TW"/>
        </w:rPr>
        <w:t>一個</w:t>
      </w:r>
      <w:r w:rsidR="004109B6">
        <w:rPr>
          <w:rFonts w:ascii="Calibri" w:eastAsia="標楷體" w:hAnsi="Calibri" w:cs="Calibri" w:hint="eastAsia"/>
          <w:sz w:val="28"/>
          <w:szCs w:val="28"/>
          <w:lang w:eastAsia="zh-TW"/>
        </w:rPr>
        <w:t>整體</w:t>
      </w:r>
      <w:r w:rsidRPr="002E0961">
        <w:rPr>
          <w:rFonts w:ascii="Calibri" w:eastAsia="標楷體" w:hAnsi="Calibri" w:cs="Calibri" w:hint="eastAsia"/>
          <w:sz w:val="28"/>
          <w:szCs w:val="28"/>
          <w:lang w:eastAsia="zh-TW"/>
        </w:rPr>
        <w:t>架構，由</w:t>
      </w:r>
      <w:r w:rsidR="00D358FE">
        <w:rPr>
          <w:rFonts w:ascii="Calibri" w:eastAsia="標楷體" w:hAnsi="Calibri" w:cs="Calibri" w:hint="eastAsia"/>
          <w:sz w:val="28"/>
          <w:szCs w:val="28"/>
          <w:lang w:eastAsia="zh-TW"/>
        </w:rPr>
        <w:t>全球眾多</w:t>
      </w:r>
      <w:r w:rsidRPr="002E0961">
        <w:rPr>
          <w:rFonts w:ascii="Calibri" w:eastAsia="標楷體" w:hAnsi="Calibri" w:cs="Calibri" w:hint="eastAsia"/>
          <w:sz w:val="28"/>
          <w:szCs w:val="28"/>
          <w:lang w:eastAsia="zh-TW"/>
        </w:rPr>
        <w:t>國家齊心合作，強化法治之區域夥伴</w:t>
      </w:r>
      <w:r w:rsidR="003F5C3F">
        <w:rPr>
          <w:rFonts w:ascii="Calibri" w:eastAsia="標楷體" w:hAnsi="Calibri" w:cs="Calibri" w:hint="eastAsia"/>
          <w:sz w:val="28"/>
          <w:szCs w:val="28"/>
          <w:lang w:eastAsia="zh-TW"/>
        </w:rPr>
        <w:t>關係</w:t>
      </w:r>
      <w:r w:rsidRPr="002E0961">
        <w:rPr>
          <w:rFonts w:ascii="Calibri" w:eastAsia="標楷體" w:hAnsi="Calibri" w:cs="Calibri" w:hint="eastAsia"/>
          <w:sz w:val="28"/>
          <w:szCs w:val="28"/>
          <w:lang w:eastAsia="zh-TW"/>
        </w:rPr>
        <w:t>、自由航行、自由貿易、對和平穩定之承諾，並尊重國際法及領土完整。</w:t>
      </w:r>
    </w:p>
    <w:p w14:paraId="0C8C8343" w14:textId="1B6D876A" w:rsidR="007530C5"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lastRenderedPageBreak/>
        <w:t>It's critical for the United States, Japan</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and Taiwan</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as three indispensable cornerstones</w:t>
      </w:r>
      <w:r w:rsidR="007530C5" w:rsidRPr="002E0961">
        <w:rPr>
          <w:rFonts w:ascii="Calibri" w:eastAsia="標楷體" w:hAnsi="Calibri" w:cs="Calibri"/>
          <w:sz w:val="28"/>
          <w:szCs w:val="28"/>
        </w:rPr>
        <w:t>,</w:t>
      </w:r>
      <w:r w:rsidRPr="002E0961">
        <w:rPr>
          <w:rFonts w:ascii="Calibri" w:eastAsia="標楷體" w:hAnsi="Calibri" w:cs="Calibri"/>
          <w:sz w:val="28"/>
          <w:szCs w:val="28"/>
        </w:rPr>
        <w:t xml:space="preserve"> to continue to stand shoulder to shoulder in order to address common challenges in the Indo Pacific. </w:t>
      </w:r>
    </w:p>
    <w:p w14:paraId="53F0C10D" w14:textId="5DA37BA2" w:rsidR="00E578A8" w:rsidRPr="002E0961" w:rsidRDefault="00B4233D"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台美日</w:t>
      </w:r>
      <w:r w:rsidR="00E578A8" w:rsidRPr="002E0961">
        <w:rPr>
          <w:rFonts w:ascii="Calibri" w:eastAsia="標楷體" w:hAnsi="Calibri" w:cs="Calibri" w:hint="eastAsia"/>
          <w:sz w:val="28"/>
          <w:szCs w:val="28"/>
          <w:lang w:eastAsia="zh-TW"/>
        </w:rPr>
        <w:t>作為</w:t>
      </w:r>
      <w:r w:rsidR="00A96881">
        <w:rPr>
          <w:rFonts w:ascii="Calibri" w:eastAsia="標楷體" w:hAnsi="Calibri" w:cs="Calibri" w:hint="eastAsia"/>
          <w:sz w:val="28"/>
          <w:szCs w:val="28"/>
          <w:lang w:eastAsia="zh-TW"/>
        </w:rPr>
        <w:t>此架構</w:t>
      </w:r>
      <w:r w:rsidR="00E578A8" w:rsidRPr="002E0961">
        <w:rPr>
          <w:rFonts w:ascii="Calibri" w:eastAsia="標楷體" w:hAnsi="Calibri" w:cs="Calibri" w:hint="eastAsia"/>
          <w:sz w:val="28"/>
          <w:szCs w:val="28"/>
          <w:lang w:eastAsia="zh-TW"/>
        </w:rPr>
        <w:t>不可或缺之</w:t>
      </w:r>
      <w:r w:rsidR="00CB55E0" w:rsidRPr="002E0961">
        <w:rPr>
          <w:rFonts w:ascii="Calibri" w:eastAsia="標楷體" w:hAnsi="Calibri" w:cs="Calibri" w:hint="eastAsia"/>
          <w:sz w:val="28"/>
          <w:szCs w:val="28"/>
          <w:lang w:eastAsia="zh-TW"/>
        </w:rPr>
        <w:t>基石，務須持續並肩而</w:t>
      </w:r>
      <w:r w:rsidR="00A96881">
        <w:rPr>
          <w:rFonts w:ascii="Calibri" w:eastAsia="標楷體" w:hAnsi="Calibri" w:cs="Calibri" w:hint="eastAsia"/>
          <w:sz w:val="28"/>
          <w:szCs w:val="28"/>
          <w:lang w:eastAsia="zh-TW"/>
        </w:rPr>
        <w:t>立</w:t>
      </w:r>
      <w:r w:rsidR="00CB55E0" w:rsidRPr="002E0961">
        <w:rPr>
          <w:rFonts w:ascii="Calibri" w:eastAsia="標楷體" w:hAnsi="Calibri" w:cs="Calibri" w:hint="eastAsia"/>
          <w:sz w:val="28"/>
          <w:szCs w:val="28"/>
          <w:lang w:eastAsia="zh-TW"/>
        </w:rPr>
        <w:t>，合力應處印太地區之共同挑戰。</w:t>
      </w:r>
    </w:p>
    <w:p w14:paraId="2510F869" w14:textId="3757F363" w:rsidR="007530C5"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It's plain to see that the Chinese Communist Party aims not only to achieve dominance in the world's most vibrant and rapidly growing region, but also to fundamentally revise the environment here, placing the People's Republic of China at the center, and serving Beijing's authoritarian and hegemonic ambitions. </w:t>
      </w:r>
    </w:p>
    <w:p w14:paraId="4420F9E0" w14:textId="28A1FD16" w:rsidR="00CB55E0" w:rsidRPr="002E0961" w:rsidRDefault="00CB55E0"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顯而易見的是，中國共產黨不僅</w:t>
      </w:r>
      <w:r w:rsidR="00560482">
        <w:rPr>
          <w:rFonts w:ascii="Calibri" w:eastAsia="標楷體" w:hAnsi="Calibri" w:cs="Calibri" w:hint="eastAsia"/>
          <w:sz w:val="28"/>
          <w:szCs w:val="28"/>
          <w:lang w:eastAsia="zh-TW"/>
        </w:rPr>
        <w:t>想</w:t>
      </w:r>
      <w:r w:rsidR="00F111F9" w:rsidRPr="002E0961">
        <w:rPr>
          <w:rFonts w:ascii="Calibri" w:eastAsia="標楷體" w:hAnsi="Calibri" w:cs="Calibri" w:hint="eastAsia"/>
          <w:sz w:val="28"/>
          <w:szCs w:val="28"/>
          <w:lang w:eastAsia="zh-TW"/>
        </w:rPr>
        <w:t>要</w:t>
      </w:r>
      <w:r w:rsidRPr="002E0961">
        <w:rPr>
          <w:rFonts w:ascii="Calibri" w:eastAsia="標楷體" w:hAnsi="Calibri" w:cs="Calibri" w:hint="eastAsia"/>
          <w:sz w:val="28"/>
          <w:szCs w:val="28"/>
          <w:lang w:eastAsia="zh-TW"/>
        </w:rPr>
        <w:t>稱霸全球最蓬勃發展的區域，</w:t>
      </w:r>
      <w:r w:rsidR="00F111F9" w:rsidRPr="002E0961">
        <w:rPr>
          <w:rFonts w:ascii="Calibri" w:eastAsia="標楷體" w:hAnsi="Calibri" w:cs="Calibri" w:hint="eastAsia"/>
          <w:sz w:val="28"/>
          <w:szCs w:val="28"/>
          <w:lang w:eastAsia="zh-TW"/>
        </w:rPr>
        <w:t>更</w:t>
      </w:r>
      <w:r w:rsidR="00560482" w:rsidRPr="002E0961">
        <w:rPr>
          <w:rFonts w:ascii="Calibri" w:eastAsia="標楷體" w:hAnsi="Calibri" w:cs="Calibri" w:hint="eastAsia"/>
          <w:sz w:val="28"/>
          <w:szCs w:val="28"/>
          <w:lang w:eastAsia="zh-TW"/>
        </w:rPr>
        <w:t>企圖</w:t>
      </w:r>
      <w:r w:rsidR="00F111F9" w:rsidRPr="002E0961">
        <w:rPr>
          <w:rFonts w:ascii="Calibri" w:eastAsia="標楷體" w:hAnsi="Calibri" w:cs="Calibri" w:hint="eastAsia"/>
          <w:sz w:val="28"/>
          <w:szCs w:val="28"/>
          <w:lang w:eastAsia="zh-TW"/>
        </w:rPr>
        <w:t>改變整個區域</w:t>
      </w:r>
      <w:r w:rsidR="00384B34">
        <w:rPr>
          <w:rFonts w:ascii="Calibri" w:eastAsia="標楷體" w:hAnsi="Calibri" w:cs="Calibri" w:hint="eastAsia"/>
          <w:sz w:val="28"/>
          <w:szCs w:val="28"/>
          <w:lang w:eastAsia="zh-TW"/>
        </w:rPr>
        <w:t>環境</w:t>
      </w:r>
      <w:r w:rsidR="00F111F9" w:rsidRPr="002E0961">
        <w:rPr>
          <w:rFonts w:ascii="Calibri" w:eastAsia="標楷體" w:hAnsi="Calibri" w:cs="Calibri" w:hint="eastAsia"/>
          <w:sz w:val="28"/>
          <w:szCs w:val="28"/>
          <w:lang w:eastAsia="zh-TW"/>
        </w:rPr>
        <w:t>，</w:t>
      </w:r>
      <w:r w:rsidR="00384B34">
        <w:rPr>
          <w:rFonts w:ascii="Calibri" w:eastAsia="標楷體" w:hAnsi="Calibri" w:cs="Calibri" w:hint="eastAsia"/>
          <w:sz w:val="28"/>
          <w:szCs w:val="28"/>
          <w:lang w:eastAsia="zh-TW"/>
        </w:rPr>
        <w:t>擬將中國置</w:t>
      </w:r>
      <w:r w:rsidR="00F111F9" w:rsidRPr="002E0961">
        <w:rPr>
          <w:rFonts w:ascii="Calibri" w:eastAsia="標楷體" w:hAnsi="Calibri" w:cs="Calibri" w:hint="eastAsia"/>
          <w:sz w:val="28"/>
          <w:szCs w:val="28"/>
          <w:lang w:eastAsia="zh-TW"/>
        </w:rPr>
        <w:t>於</w:t>
      </w:r>
      <w:r w:rsidR="00515098" w:rsidRPr="002E0961">
        <w:rPr>
          <w:rFonts w:ascii="Calibri" w:eastAsia="標楷體" w:hAnsi="Calibri" w:cs="Calibri" w:hint="eastAsia"/>
          <w:sz w:val="28"/>
          <w:szCs w:val="28"/>
          <w:lang w:eastAsia="zh-TW"/>
        </w:rPr>
        <w:t>區域</w:t>
      </w:r>
      <w:r w:rsidR="00F111F9" w:rsidRPr="002E0961">
        <w:rPr>
          <w:rFonts w:ascii="Calibri" w:eastAsia="標楷體" w:hAnsi="Calibri" w:cs="Calibri" w:hint="eastAsia"/>
          <w:sz w:val="28"/>
          <w:szCs w:val="28"/>
          <w:lang w:eastAsia="zh-TW"/>
        </w:rPr>
        <w:t>中心，</w:t>
      </w:r>
      <w:r w:rsidR="00384B34">
        <w:rPr>
          <w:rFonts w:ascii="Calibri" w:eastAsia="標楷體" w:hAnsi="Calibri" w:cs="Calibri" w:hint="eastAsia"/>
          <w:sz w:val="28"/>
          <w:szCs w:val="28"/>
          <w:lang w:eastAsia="zh-TW"/>
        </w:rPr>
        <w:t>使此區域為</w:t>
      </w:r>
      <w:r w:rsidR="00F111F9" w:rsidRPr="002E0961">
        <w:rPr>
          <w:rFonts w:ascii="Calibri" w:eastAsia="標楷體" w:hAnsi="Calibri" w:cs="Calibri" w:hint="eastAsia"/>
          <w:sz w:val="28"/>
          <w:szCs w:val="28"/>
          <w:lang w:eastAsia="zh-TW"/>
        </w:rPr>
        <w:t>北京專制及霸權野心</w:t>
      </w:r>
      <w:r w:rsidR="00384B34">
        <w:rPr>
          <w:rFonts w:ascii="Calibri" w:eastAsia="標楷體" w:hAnsi="Calibri" w:cs="Calibri" w:hint="eastAsia"/>
          <w:sz w:val="28"/>
          <w:szCs w:val="28"/>
          <w:lang w:eastAsia="zh-TW"/>
        </w:rPr>
        <w:t>服務</w:t>
      </w:r>
      <w:r w:rsidR="00F111F9" w:rsidRPr="002E0961">
        <w:rPr>
          <w:rFonts w:ascii="Calibri" w:eastAsia="標楷體" w:hAnsi="Calibri" w:cs="Calibri" w:hint="eastAsia"/>
          <w:sz w:val="28"/>
          <w:szCs w:val="28"/>
          <w:lang w:eastAsia="zh-TW"/>
        </w:rPr>
        <w:t>。</w:t>
      </w:r>
    </w:p>
    <w:p w14:paraId="2D657FE2" w14:textId="790E4578" w:rsidR="00957C1A"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The defense of Taiwan and Japan lies at the center of pushing back against the Chinese Communist Party's revisionist ambitions. As Japanese Defense Minister </w:t>
      </w:r>
      <w:r w:rsidR="007530C5" w:rsidRPr="002E0961">
        <w:rPr>
          <w:rFonts w:ascii="Calibri" w:eastAsia="標楷體" w:hAnsi="Calibri" w:cs="Calibri"/>
          <w:sz w:val="28"/>
          <w:szCs w:val="28"/>
        </w:rPr>
        <w:t xml:space="preserve">Nobuo </w:t>
      </w:r>
      <w:proofErr w:type="spellStart"/>
      <w:r w:rsidR="007530C5" w:rsidRPr="002E0961">
        <w:rPr>
          <w:rFonts w:ascii="Calibri" w:eastAsia="標楷體" w:hAnsi="Calibri" w:cs="Calibri"/>
          <w:sz w:val="28"/>
          <w:szCs w:val="28"/>
        </w:rPr>
        <w:t>Kishi</w:t>
      </w:r>
      <w:proofErr w:type="spellEnd"/>
      <w:r w:rsidRPr="002E0961">
        <w:rPr>
          <w:rFonts w:ascii="Calibri" w:eastAsia="標楷體" w:hAnsi="Calibri" w:cs="Calibri"/>
          <w:sz w:val="28"/>
          <w:szCs w:val="28"/>
        </w:rPr>
        <w:t xml:space="preserve"> said, </w:t>
      </w:r>
      <w:r w:rsidR="00957C1A" w:rsidRPr="002E0961">
        <w:rPr>
          <w:rFonts w:ascii="Calibri" w:eastAsia="標楷體" w:hAnsi="Calibri" w:cs="Calibri"/>
          <w:sz w:val="28"/>
          <w:szCs w:val="28"/>
        </w:rPr>
        <w:t>“</w:t>
      </w:r>
      <w:r w:rsidRPr="002E0961">
        <w:rPr>
          <w:rFonts w:ascii="Calibri" w:eastAsia="標楷體" w:hAnsi="Calibri" w:cs="Calibri"/>
          <w:sz w:val="28"/>
          <w:szCs w:val="28"/>
        </w:rPr>
        <w:t>the peace and stability of Taiwan are directly connected to Japan.</w:t>
      </w:r>
      <w:r w:rsidR="00957C1A" w:rsidRPr="002E0961">
        <w:rPr>
          <w:rFonts w:ascii="Calibri" w:eastAsia="標楷體" w:hAnsi="Calibri" w:cs="Calibri"/>
          <w:sz w:val="28"/>
          <w:szCs w:val="28"/>
        </w:rPr>
        <w:t>”</w:t>
      </w:r>
    </w:p>
    <w:p w14:paraId="338C0933" w14:textId="40C87949" w:rsidR="00515098" w:rsidRPr="002E0961" w:rsidRDefault="00F92A59"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台灣與日本的國防關鍵</w:t>
      </w:r>
      <w:r w:rsidR="00C017CA">
        <w:rPr>
          <w:rFonts w:ascii="Calibri" w:eastAsia="標楷體" w:hAnsi="Calibri" w:cs="Calibri" w:hint="eastAsia"/>
          <w:sz w:val="28"/>
          <w:szCs w:val="28"/>
          <w:lang w:eastAsia="zh-TW"/>
        </w:rPr>
        <w:t>，</w:t>
      </w:r>
      <w:r w:rsidRPr="002E0961">
        <w:rPr>
          <w:rFonts w:ascii="Calibri" w:eastAsia="標楷體" w:hAnsi="Calibri" w:cs="Calibri" w:hint="eastAsia"/>
          <w:sz w:val="28"/>
          <w:szCs w:val="28"/>
          <w:lang w:eastAsia="zh-TW"/>
        </w:rPr>
        <w:t>在於抵抗並反制中共修正主義野心</w:t>
      </w:r>
      <w:r w:rsidR="00C017CA">
        <w:rPr>
          <w:rFonts w:ascii="Calibri" w:eastAsia="標楷體" w:hAnsi="Calibri" w:cs="Calibri" w:hint="eastAsia"/>
          <w:sz w:val="28"/>
          <w:szCs w:val="28"/>
          <w:lang w:eastAsia="zh-TW"/>
        </w:rPr>
        <w:t>。</w:t>
      </w:r>
      <w:r w:rsidRPr="002E0961">
        <w:rPr>
          <w:rFonts w:ascii="Calibri" w:eastAsia="標楷體" w:hAnsi="Calibri" w:cs="Calibri" w:hint="eastAsia"/>
          <w:sz w:val="28"/>
          <w:szCs w:val="28"/>
          <w:lang w:eastAsia="zh-TW"/>
        </w:rPr>
        <w:t>就如同日本防衛</w:t>
      </w:r>
      <w:proofErr w:type="gramStart"/>
      <w:r w:rsidRPr="002E0961">
        <w:rPr>
          <w:rFonts w:ascii="Calibri" w:eastAsia="標楷體" w:hAnsi="Calibri" w:cs="Calibri" w:hint="eastAsia"/>
          <w:sz w:val="28"/>
          <w:szCs w:val="28"/>
          <w:lang w:eastAsia="zh-TW"/>
        </w:rPr>
        <w:t>大臣岸信夫</w:t>
      </w:r>
      <w:proofErr w:type="gramEnd"/>
      <w:r w:rsidRPr="002E0961">
        <w:rPr>
          <w:rFonts w:ascii="Calibri" w:eastAsia="標楷體" w:hAnsi="Calibri" w:cs="Calibri" w:hint="eastAsia"/>
          <w:sz w:val="28"/>
          <w:szCs w:val="28"/>
          <w:lang w:eastAsia="zh-TW"/>
        </w:rPr>
        <w:t>所言，台灣的和平穩定與日本直接相關。</w:t>
      </w:r>
    </w:p>
    <w:p w14:paraId="496FD195" w14:textId="7D151394" w:rsidR="00957C1A"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 xml:space="preserve">I'm glad to see that the Biden administration has continued to build upon the strong strategy for the Indo Pacific that it inherited from the Trump administration. For example, in April 2021, it was encouraging to see President Biden and then Prime Minister </w:t>
      </w:r>
      <w:r w:rsidR="00957C1A" w:rsidRPr="002E0961">
        <w:rPr>
          <w:rFonts w:ascii="Calibri" w:eastAsia="標楷體" w:hAnsi="Calibri" w:cs="Calibri"/>
          <w:sz w:val="28"/>
          <w:szCs w:val="28"/>
        </w:rPr>
        <w:t>Su</w:t>
      </w:r>
      <w:r w:rsidRPr="002E0961">
        <w:rPr>
          <w:rFonts w:ascii="Calibri" w:eastAsia="標楷體" w:hAnsi="Calibri" w:cs="Calibri"/>
          <w:sz w:val="28"/>
          <w:szCs w:val="28"/>
        </w:rPr>
        <w:t>ga publicly agreed to underscore the importance of peace and stability across the Taiwan Strait and to encourage the peaceful resolution of cross strait issues under the new leadership of Prime Minister K</w:t>
      </w:r>
      <w:r w:rsidR="00957C1A" w:rsidRPr="002E0961">
        <w:rPr>
          <w:rFonts w:ascii="Calibri" w:eastAsia="標楷體" w:hAnsi="Calibri" w:cs="Calibri"/>
          <w:sz w:val="28"/>
          <w:szCs w:val="28"/>
        </w:rPr>
        <w:t>i</w:t>
      </w:r>
      <w:r w:rsidRPr="002E0961">
        <w:rPr>
          <w:rFonts w:ascii="Calibri" w:eastAsia="標楷體" w:hAnsi="Calibri" w:cs="Calibri"/>
          <w:sz w:val="28"/>
          <w:szCs w:val="28"/>
        </w:rPr>
        <w:t>shida</w:t>
      </w:r>
      <w:r w:rsidR="00957C1A" w:rsidRPr="002E0961">
        <w:rPr>
          <w:rFonts w:ascii="Calibri" w:eastAsia="標楷體" w:hAnsi="Calibri" w:cs="Calibri"/>
          <w:sz w:val="28"/>
          <w:szCs w:val="28"/>
        </w:rPr>
        <w:t xml:space="preserve">. </w:t>
      </w:r>
      <w:r w:rsidRPr="002E0961">
        <w:rPr>
          <w:rFonts w:ascii="Calibri" w:eastAsia="標楷體" w:hAnsi="Calibri" w:cs="Calibri"/>
          <w:sz w:val="28"/>
          <w:szCs w:val="28"/>
        </w:rPr>
        <w:t xml:space="preserve">I fully expect the United States and Japan will continue to deepen cooperation on the issue of Taiwan. </w:t>
      </w:r>
    </w:p>
    <w:p w14:paraId="2C9D1C63" w14:textId="62BF79A6" w:rsidR="00F92A59" w:rsidRPr="002E0961" w:rsidRDefault="00F92A59"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本人樂見拜登政府</w:t>
      </w:r>
      <w:r w:rsidR="009F11AB">
        <w:rPr>
          <w:rFonts w:ascii="Calibri" w:eastAsia="標楷體" w:hAnsi="Calibri" w:cs="Calibri" w:hint="eastAsia"/>
          <w:sz w:val="28"/>
          <w:szCs w:val="28"/>
          <w:lang w:eastAsia="zh-TW"/>
        </w:rPr>
        <w:t>在</w:t>
      </w:r>
      <w:r w:rsidRPr="002E0961">
        <w:rPr>
          <w:rFonts w:ascii="Calibri" w:eastAsia="標楷體" w:hAnsi="Calibri" w:cs="Calibri" w:hint="eastAsia"/>
          <w:sz w:val="28"/>
          <w:szCs w:val="28"/>
          <w:lang w:eastAsia="zh-TW"/>
        </w:rPr>
        <w:t>川普政府</w:t>
      </w:r>
      <w:r w:rsidR="0064577B" w:rsidRPr="002E0961">
        <w:rPr>
          <w:rFonts w:ascii="Calibri" w:eastAsia="標楷體" w:hAnsi="Calibri" w:cs="Calibri" w:hint="eastAsia"/>
          <w:sz w:val="28"/>
          <w:szCs w:val="28"/>
          <w:lang w:eastAsia="zh-TW"/>
        </w:rPr>
        <w:t>所</w:t>
      </w:r>
      <w:r w:rsidRPr="002E0961">
        <w:rPr>
          <w:rFonts w:ascii="Calibri" w:eastAsia="標楷體" w:hAnsi="Calibri" w:cs="Calibri" w:hint="eastAsia"/>
          <w:sz w:val="28"/>
          <w:szCs w:val="28"/>
          <w:lang w:eastAsia="zh-TW"/>
        </w:rPr>
        <w:t>提出</w:t>
      </w:r>
      <w:r w:rsidR="0064577B" w:rsidRPr="002E0961">
        <w:rPr>
          <w:rFonts w:ascii="Calibri" w:eastAsia="標楷體" w:hAnsi="Calibri" w:cs="Calibri" w:hint="eastAsia"/>
          <w:sz w:val="28"/>
          <w:szCs w:val="28"/>
          <w:lang w:eastAsia="zh-TW"/>
        </w:rPr>
        <w:t>的</w:t>
      </w:r>
      <w:r w:rsidRPr="002E0961">
        <w:rPr>
          <w:rFonts w:ascii="Calibri" w:eastAsia="標楷體" w:hAnsi="Calibri" w:cs="Calibri" w:hint="eastAsia"/>
          <w:sz w:val="28"/>
          <w:szCs w:val="28"/>
          <w:lang w:eastAsia="zh-TW"/>
        </w:rPr>
        <w:t>強</w:t>
      </w:r>
      <w:r w:rsidR="0064577B" w:rsidRPr="002E0961">
        <w:rPr>
          <w:rFonts w:ascii="Calibri" w:eastAsia="標楷體" w:hAnsi="Calibri" w:cs="Calibri" w:hint="eastAsia"/>
          <w:sz w:val="28"/>
          <w:szCs w:val="28"/>
          <w:lang w:eastAsia="zh-TW"/>
        </w:rPr>
        <w:t>而有力</w:t>
      </w:r>
      <w:r w:rsidRPr="002E0961">
        <w:rPr>
          <w:rFonts w:ascii="Calibri" w:eastAsia="標楷體" w:hAnsi="Calibri" w:cs="Calibri" w:hint="eastAsia"/>
          <w:sz w:val="28"/>
          <w:szCs w:val="28"/>
          <w:lang w:eastAsia="zh-TW"/>
        </w:rPr>
        <w:t>印太地區政策</w:t>
      </w:r>
      <w:r w:rsidR="009F11AB">
        <w:rPr>
          <w:rFonts w:ascii="Calibri" w:eastAsia="標楷體" w:hAnsi="Calibri" w:cs="Calibri" w:hint="eastAsia"/>
          <w:sz w:val="28"/>
          <w:szCs w:val="28"/>
          <w:lang w:eastAsia="zh-TW"/>
        </w:rPr>
        <w:t>基礎上繼續前進。</w:t>
      </w:r>
      <w:r w:rsidR="0064577B" w:rsidRPr="002E0961">
        <w:rPr>
          <w:rFonts w:ascii="Calibri" w:eastAsia="標楷體" w:hAnsi="Calibri" w:cs="Calibri" w:hint="eastAsia"/>
          <w:sz w:val="28"/>
          <w:szCs w:val="28"/>
          <w:lang w:eastAsia="zh-TW"/>
        </w:rPr>
        <w:t>舉例來說，拜登總統於</w:t>
      </w:r>
      <w:r w:rsidR="0064577B" w:rsidRPr="002E0961">
        <w:rPr>
          <w:rFonts w:ascii="Calibri" w:eastAsia="標楷體" w:hAnsi="Calibri" w:cs="Calibri" w:hint="eastAsia"/>
          <w:sz w:val="28"/>
          <w:szCs w:val="28"/>
          <w:lang w:eastAsia="zh-TW"/>
        </w:rPr>
        <w:t>2021</w:t>
      </w:r>
      <w:r w:rsidR="0064577B" w:rsidRPr="002E0961">
        <w:rPr>
          <w:rFonts w:ascii="Calibri" w:eastAsia="標楷體" w:hAnsi="Calibri" w:cs="Calibri" w:hint="eastAsia"/>
          <w:sz w:val="28"/>
          <w:szCs w:val="28"/>
          <w:lang w:eastAsia="zh-TW"/>
        </w:rPr>
        <w:t>年</w:t>
      </w:r>
      <w:r w:rsidR="0064577B" w:rsidRPr="002E0961">
        <w:rPr>
          <w:rFonts w:ascii="Calibri" w:eastAsia="標楷體" w:hAnsi="Calibri" w:cs="Calibri" w:hint="eastAsia"/>
          <w:sz w:val="28"/>
          <w:szCs w:val="28"/>
          <w:lang w:eastAsia="zh-TW"/>
        </w:rPr>
        <w:t>4</w:t>
      </w:r>
      <w:r w:rsidR="0064577B" w:rsidRPr="002E0961">
        <w:rPr>
          <w:rFonts w:ascii="Calibri" w:eastAsia="標楷體" w:hAnsi="Calibri" w:cs="Calibri" w:hint="eastAsia"/>
          <w:sz w:val="28"/>
          <w:szCs w:val="28"/>
          <w:lang w:eastAsia="zh-TW"/>
        </w:rPr>
        <w:t>月與時日本</w:t>
      </w:r>
      <w:r w:rsidR="005B7C62" w:rsidRPr="002E0961">
        <w:rPr>
          <w:rFonts w:ascii="Calibri" w:eastAsia="標楷體" w:hAnsi="Calibri" w:cs="Calibri" w:hint="eastAsia"/>
          <w:sz w:val="28"/>
          <w:szCs w:val="28"/>
          <w:lang w:eastAsia="zh-TW"/>
        </w:rPr>
        <w:t>首相</w:t>
      </w:r>
      <w:proofErr w:type="gramStart"/>
      <w:r w:rsidR="0064577B" w:rsidRPr="002E0961">
        <w:rPr>
          <w:rFonts w:ascii="Calibri" w:eastAsia="標楷體" w:hAnsi="Calibri" w:cs="Calibri" w:hint="eastAsia"/>
          <w:sz w:val="28"/>
          <w:szCs w:val="28"/>
          <w:lang w:eastAsia="zh-TW"/>
        </w:rPr>
        <w:t>菅義偉</w:t>
      </w:r>
      <w:proofErr w:type="gramEnd"/>
      <w:r w:rsidR="0064577B" w:rsidRPr="002E0961">
        <w:rPr>
          <w:rFonts w:ascii="Calibri" w:eastAsia="標楷體" w:hAnsi="Calibri" w:cs="Calibri" w:hint="eastAsia"/>
          <w:sz w:val="28"/>
          <w:szCs w:val="28"/>
          <w:lang w:eastAsia="zh-TW"/>
        </w:rPr>
        <w:t>公開重申台海和平穩定之重要性，並</w:t>
      </w:r>
      <w:r w:rsidR="005B7C62" w:rsidRPr="002E0961">
        <w:rPr>
          <w:rFonts w:ascii="Calibri" w:eastAsia="標楷體" w:hAnsi="Calibri" w:cs="Calibri" w:hint="eastAsia"/>
          <w:sz w:val="28"/>
          <w:szCs w:val="28"/>
          <w:lang w:eastAsia="zh-TW"/>
        </w:rPr>
        <w:t>鼓勵在新任首相岸田文雄領導下，以和平方式解決兩岸問題。本人堅信美國與日本將持續在台灣議題上深化合作。</w:t>
      </w:r>
    </w:p>
    <w:p w14:paraId="18734FB7" w14:textId="77777777" w:rsidR="008A0F18" w:rsidRDefault="008A0F18">
      <w:pPr>
        <w:rPr>
          <w:rFonts w:ascii="Calibri" w:eastAsia="標楷體" w:hAnsi="Calibri" w:cs="Calibri"/>
          <w:sz w:val="28"/>
          <w:szCs w:val="28"/>
          <w:lang w:eastAsia="zh-TW"/>
        </w:rPr>
      </w:pPr>
      <w:r>
        <w:rPr>
          <w:rFonts w:ascii="Calibri" w:eastAsia="標楷體" w:hAnsi="Calibri" w:cs="Calibri"/>
          <w:sz w:val="28"/>
          <w:szCs w:val="28"/>
          <w:lang w:eastAsia="zh-TW"/>
        </w:rPr>
        <w:br w:type="page"/>
      </w:r>
    </w:p>
    <w:p w14:paraId="3558A91A" w14:textId="3F115EEC" w:rsidR="00957C1A"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lastRenderedPageBreak/>
        <w:t>Another vital dimension of the competition with China is enhancing economic cooperation among the United States, Japan</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 and Taiwan. As U</w:t>
      </w:r>
      <w:r w:rsidR="00957C1A" w:rsidRPr="002E0961">
        <w:rPr>
          <w:rFonts w:ascii="Calibri" w:eastAsia="標楷體" w:hAnsi="Calibri" w:cs="Calibri"/>
          <w:sz w:val="28"/>
          <w:szCs w:val="28"/>
        </w:rPr>
        <w:t>.</w:t>
      </w:r>
      <w:r w:rsidRPr="002E0961">
        <w:rPr>
          <w:rFonts w:ascii="Calibri" w:eastAsia="標楷體" w:hAnsi="Calibri" w:cs="Calibri"/>
          <w:sz w:val="28"/>
          <w:szCs w:val="28"/>
        </w:rPr>
        <w:t>S</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 Ambassador to Japan, I work</w:t>
      </w:r>
      <w:r w:rsidR="00957C1A" w:rsidRPr="002E0961">
        <w:rPr>
          <w:rFonts w:ascii="Calibri" w:eastAsia="標楷體" w:hAnsi="Calibri" w:cs="Calibri"/>
          <w:sz w:val="28"/>
          <w:szCs w:val="28"/>
        </w:rPr>
        <w:t>ed</w:t>
      </w:r>
      <w:r w:rsidRPr="002E0961">
        <w:rPr>
          <w:rFonts w:ascii="Calibri" w:eastAsia="標楷體" w:hAnsi="Calibri" w:cs="Calibri"/>
          <w:sz w:val="28"/>
          <w:szCs w:val="28"/>
        </w:rPr>
        <w:t xml:space="preserve"> with Prime Minister A</w:t>
      </w:r>
      <w:r w:rsidR="00957C1A" w:rsidRPr="002E0961">
        <w:rPr>
          <w:rFonts w:ascii="Calibri" w:eastAsia="標楷體" w:hAnsi="Calibri" w:cs="Calibri"/>
          <w:sz w:val="28"/>
          <w:szCs w:val="28"/>
        </w:rPr>
        <w:t>be</w:t>
      </w:r>
      <w:r w:rsidRPr="002E0961">
        <w:rPr>
          <w:rFonts w:ascii="Calibri" w:eastAsia="標楷體" w:hAnsi="Calibri" w:cs="Calibri"/>
          <w:sz w:val="28"/>
          <w:szCs w:val="28"/>
        </w:rPr>
        <w:t xml:space="preserve"> and his team on a new U</w:t>
      </w:r>
      <w:r w:rsidR="00957C1A" w:rsidRPr="002E0961">
        <w:rPr>
          <w:rFonts w:ascii="Calibri" w:eastAsia="標楷體" w:hAnsi="Calibri" w:cs="Calibri"/>
          <w:sz w:val="28"/>
          <w:szCs w:val="28"/>
        </w:rPr>
        <w:t>.</w:t>
      </w:r>
      <w:r w:rsidRPr="002E0961">
        <w:rPr>
          <w:rFonts w:ascii="Calibri" w:eastAsia="標楷體" w:hAnsi="Calibri" w:cs="Calibri"/>
          <w:sz w:val="28"/>
          <w:szCs w:val="28"/>
        </w:rPr>
        <w:t>S</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Japan trade agreement to lower trade barriers and to strengthen our nation's economic ties. </w:t>
      </w:r>
    </w:p>
    <w:p w14:paraId="678EA857" w14:textId="4EA854C2" w:rsidR="005B7C62" w:rsidRPr="002E0961" w:rsidRDefault="005B7C62"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與中</w:t>
      </w:r>
      <w:r w:rsidR="008A0F18">
        <w:rPr>
          <w:rFonts w:ascii="Calibri" w:eastAsia="標楷體" w:hAnsi="Calibri" w:cs="Calibri" w:hint="eastAsia"/>
          <w:sz w:val="28"/>
          <w:szCs w:val="28"/>
          <w:lang w:eastAsia="zh-TW"/>
        </w:rPr>
        <w:t>競爭</w:t>
      </w:r>
      <w:r w:rsidRPr="002E0961">
        <w:rPr>
          <w:rFonts w:ascii="Calibri" w:eastAsia="標楷體" w:hAnsi="Calibri" w:cs="Calibri" w:hint="eastAsia"/>
          <w:sz w:val="28"/>
          <w:szCs w:val="28"/>
          <w:lang w:eastAsia="zh-TW"/>
        </w:rPr>
        <w:t>的另一個關鍵</w:t>
      </w:r>
      <w:r w:rsidR="00127C21">
        <w:rPr>
          <w:rFonts w:ascii="Calibri" w:eastAsia="標楷體" w:hAnsi="Calibri" w:cs="Calibri" w:hint="eastAsia"/>
          <w:sz w:val="28"/>
          <w:szCs w:val="28"/>
          <w:lang w:eastAsia="zh-TW"/>
        </w:rPr>
        <w:t>，</w:t>
      </w:r>
      <w:r w:rsidRPr="002E0961">
        <w:rPr>
          <w:rFonts w:ascii="Calibri" w:eastAsia="標楷體" w:hAnsi="Calibri" w:cs="Calibri" w:hint="eastAsia"/>
          <w:sz w:val="28"/>
          <w:szCs w:val="28"/>
          <w:lang w:eastAsia="zh-TW"/>
        </w:rPr>
        <w:t>在於</w:t>
      </w:r>
      <w:r w:rsidR="00E17C5A" w:rsidRPr="002E0961">
        <w:rPr>
          <w:rFonts w:ascii="Calibri" w:eastAsia="標楷體" w:hAnsi="Calibri" w:cs="Calibri" w:hint="eastAsia"/>
          <w:sz w:val="28"/>
          <w:szCs w:val="28"/>
          <w:lang w:eastAsia="zh-TW"/>
        </w:rPr>
        <w:t>推進台美日三邊經貿合作</w:t>
      </w:r>
      <w:r w:rsidR="00127C21">
        <w:rPr>
          <w:rFonts w:ascii="Calibri" w:eastAsia="標楷體" w:hAnsi="Calibri" w:cs="Calibri" w:hint="eastAsia"/>
          <w:sz w:val="28"/>
          <w:szCs w:val="28"/>
          <w:lang w:eastAsia="zh-TW"/>
        </w:rPr>
        <w:t>。</w:t>
      </w:r>
      <w:r w:rsidR="00E17C5A" w:rsidRPr="002E0961">
        <w:rPr>
          <w:rFonts w:ascii="Calibri" w:eastAsia="標楷體" w:hAnsi="Calibri" w:cs="Calibri" w:hint="eastAsia"/>
          <w:sz w:val="28"/>
          <w:szCs w:val="28"/>
          <w:lang w:eastAsia="zh-TW"/>
        </w:rPr>
        <w:t>在本人駐節日本</w:t>
      </w:r>
      <w:proofErr w:type="gramStart"/>
      <w:r w:rsidR="00E17C5A" w:rsidRPr="002E0961">
        <w:rPr>
          <w:rFonts w:ascii="Calibri" w:eastAsia="標楷體" w:hAnsi="Calibri" w:cs="Calibri" w:hint="eastAsia"/>
          <w:sz w:val="28"/>
          <w:szCs w:val="28"/>
          <w:lang w:eastAsia="zh-TW"/>
        </w:rPr>
        <w:t>期間，</w:t>
      </w:r>
      <w:proofErr w:type="gramEnd"/>
      <w:r w:rsidR="00E17C5A" w:rsidRPr="002E0961">
        <w:rPr>
          <w:rFonts w:ascii="Calibri" w:eastAsia="標楷體" w:hAnsi="Calibri" w:cs="Calibri" w:hint="eastAsia"/>
          <w:sz w:val="28"/>
          <w:szCs w:val="28"/>
          <w:lang w:eastAsia="zh-TW"/>
        </w:rPr>
        <w:t>曾與日本</w:t>
      </w:r>
      <w:r w:rsidR="008A0F18">
        <w:rPr>
          <w:rFonts w:ascii="Calibri" w:eastAsia="標楷體" w:hAnsi="Calibri" w:cs="Calibri" w:hint="eastAsia"/>
          <w:sz w:val="28"/>
          <w:szCs w:val="28"/>
          <w:lang w:eastAsia="zh-TW"/>
        </w:rPr>
        <w:t>時</w:t>
      </w:r>
      <w:r w:rsidR="003B2CD5">
        <w:rPr>
          <w:rFonts w:ascii="Calibri" w:eastAsia="標楷體" w:hAnsi="Calibri" w:cs="Calibri" w:hint="eastAsia"/>
          <w:sz w:val="28"/>
          <w:szCs w:val="28"/>
          <w:lang w:eastAsia="zh-TW"/>
        </w:rPr>
        <w:t>任</w:t>
      </w:r>
      <w:r w:rsidR="00E17C5A" w:rsidRPr="002E0961">
        <w:rPr>
          <w:rFonts w:ascii="Calibri" w:eastAsia="標楷體" w:hAnsi="Calibri" w:cs="Calibri" w:hint="eastAsia"/>
          <w:sz w:val="28"/>
          <w:szCs w:val="28"/>
          <w:lang w:eastAsia="zh-TW"/>
        </w:rPr>
        <w:t>首相安</w:t>
      </w:r>
      <w:proofErr w:type="gramStart"/>
      <w:r w:rsidR="00E17C5A" w:rsidRPr="002E0961">
        <w:rPr>
          <w:rFonts w:ascii="Calibri" w:eastAsia="標楷體" w:hAnsi="Calibri" w:cs="Calibri" w:hint="eastAsia"/>
          <w:sz w:val="28"/>
          <w:szCs w:val="28"/>
          <w:lang w:eastAsia="zh-TW"/>
        </w:rPr>
        <w:t>倍</w:t>
      </w:r>
      <w:proofErr w:type="gramEnd"/>
      <w:r w:rsidR="00E17C5A" w:rsidRPr="002E0961">
        <w:rPr>
          <w:rFonts w:ascii="Calibri" w:eastAsia="標楷體" w:hAnsi="Calibri" w:cs="Calibri" w:hint="eastAsia"/>
          <w:sz w:val="28"/>
          <w:szCs w:val="28"/>
          <w:lang w:eastAsia="zh-TW"/>
        </w:rPr>
        <w:t>晉三及團隊緊密合作，推動新美日貿易協定，以降低貿易障礙並強化雙邊經貿關係。</w:t>
      </w:r>
    </w:p>
    <w:p w14:paraId="33F064CA" w14:textId="250B4B17" w:rsidR="00957C1A"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We need to see similar types of economic integration between our three countries. As part of that effort, I hope the United States and Taiwan succeed in concluding a significant agreement on trade. As advanced economies, the United States, Japan</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 and Taiwan play critical roles </w:t>
      </w:r>
      <w:r w:rsidR="00B4233D" w:rsidRPr="002E0961">
        <w:rPr>
          <w:rFonts w:ascii="Calibri" w:eastAsia="標楷體" w:hAnsi="Calibri" w:cs="Calibri" w:hint="eastAsia"/>
          <w:sz w:val="28"/>
          <w:szCs w:val="28"/>
          <w:lang w:eastAsia="zh-TW"/>
        </w:rPr>
        <w:t>i</w:t>
      </w:r>
      <w:r w:rsidR="00B4233D" w:rsidRPr="002E0961">
        <w:rPr>
          <w:rFonts w:ascii="Calibri" w:eastAsia="標楷體" w:hAnsi="Calibri" w:cs="Calibri"/>
          <w:sz w:val="28"/>
          <w:szCs w:val="28"/>
          <w:lang w:eastAsia="zh-TW"/>
        </w:rPr>
        <w:t>n</w:t>
      </w:r>
      <w:r w:rsidRPr="002E0961">
        <w:rPr>
          <w:rFonts w:ascii="Calibri" w:eastAsia="標楷體" w:hAnsi="Calibri" w:cs="Calibri"/>
          <w:sz w:val="28"/>
          <w:szCs w:val="28"/>
        </w:rPr>
        <w:t xml:space="preserve"> developing new technologies in international standards of the global economy to enhance global economic prosperity, while countering predatory actions by the Chinese Communist Party. </w:t>
      </w:r>
    </w:p>
    <w:p w14:paraId="3A9228BF" w14:textId="6285DF60" w:rsidR="00B4233D" w:rsidRPr="002E0961" w:rsidRDefault="00B4233D"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台美日應推動類此的經貿整合，誠盼美國與台灣簽署雙邊貿易協定。</w:t>
      </w:r>
      <w:r w:rsidR="00B216DD" w:rsidRPr="002E0961">
        <w:rPr>
          <w:rFonts w:ascii="Calibri" w:eastAsia="標楷體" w:hAnsi="Calibri" w:cs="Calibri" w:hint="eastAsia"/>
          <w:sz w:val="28"/>
          <w:szCs w:val="28"/>
          <w:lang w:eastAsia="zh-TW"/>
        </w:rPr>
        <w:t>作為先進經濟體，</w:t>
      </w:r>
      <w:r w:rsidR="00B216DD">
        <w:rPr>
          <w:rFonts w:ascii="Calibri" w:eastAsia="標楷體" w:hAnsi="Calibri" w:cs="Calibri" w:hint="eastAsia"/>
          <w:sz w:val="28"/>
          <w:szCs w:val="28"/>
          <w:lang w:eastAsia="zh-TW"/>
        </w:rPr>
        <w:t>台美日</w:t>
      </w:r>
      <w:r w:rsidRPr="002E0961">
        <w:rPr>
          <w:rFonts w:ascii="Calibri" w:eastAsia="標楷體" w:hAnsi="Calibri" w:cs="Calibri" w:hint="eastAsia"/>
          <w:sz w:val="28"/>
          <w:szCs w:val="28"/>
          <w:lang w:eastAsia="zh-TW"/>
        </w:rPr>
        <w:t>在發展新興科技</w:t>
      </w:r>
      <w:r w:rsidR="00BD2812" w:rsidRPr="002E0961">
        <w:rPr>
          <w:rFonts w:ascii="Calibri" w:eastAsia="標楷體" w:hAnsi="Calibri" w:cs="Calibri" w:hint="eastAsia"/>
          <w:sz w:val="28"/>
          <w:szCs w:val="28"/>
          <w:lang w:eastAsia="zh-TW"/>
        </w:rPr>
        <w:t>推進全球經貿</w:t>
      </w:r>
      <w:proofErr w:type="gramStart"/>
      <w:r w:rsidR="00BD2812" w:rsidRPr="002E0961">
        <w:rPr>
          <w:rFonts w:ascii="Calibri" w:eastAsia="標楷體" w:hAnsi="Calibri" w:cs="Calibri" w:hint="eastAsia"/>
          <w:sz w:val="28"/>
          <w:szCs w:val="28"/>
          <w:lang w:eastAsia="zh-TW"/>
        </w:rPr>
        <w:t>繁榮，</w:t>
      </w:r>
      <w:proofErr w:type="gramEnd"/>
      <w:r w:rsidR="00BD2812" w:rsidRPr="002E0961">
        <w:rPr>
          <w:rFonts w:ascii="Calibri" w:eastAsia="標楷體" w:hAnsi="Calibri" w:cs="Calibri" w:hint="eastAsia"/>
          <w:sz w:val="28"/>
          <w:szCs w:val="28"/>
          <w:lang w:eastAsia="zh-TW"/>
        </w:rPr>
        <w:t>並同時合作抵抗中共侵略行為</w:t>
      </w:r>
      <w:r w:rsidR="00B216DD">
        <w:rPr>
          <w:rFonts w:ascii="Calibri" w:eastAsia="標楷體" w:hAnsi="Calibri" w:cs="Calibri" w:hint="eastAsia"/>
          <w:sz w:val="28"/>
          <w:szCs w:val="28"/>
          <w:lang w:eastAsia="zh-TW"/>
        </w:rPr>
        <w:t>上，扮演關鍵角色</w:t>
      </w:r>
      <w:r w:rsidR="00BD2812" w:rsidRPr="002E0961">
        <w:rPr>
          <w:rFonts w:ascii="Calibri" w:eastAsia="標楷體" w:hAnsi="Calibri" w:cs="Calibri" w:hint="eastAsia"/>
          <w:sz w:val="28"/>
          <w:szCs w:val="28"/>
          <w:lang w:eastAsia="zh-TW"/>
        </w:rPr>
        <w:t>。</w:t>
      </w:r>
    </w:p>
    <w:p w14:paraId="42CDF6BD" w14:textId="1AD54A22" w:rsidR="00957C1A"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I strongly urge our three governments to work together to strengthen economic linkages, particularly through quality infrastructure, in accordance with international standards. Last but not least, we must be clear about what we stand for. Over the past seven decades, the United States</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 Japan</w:t>
      </w:r>
      <w:r w:rsidR="00957C1A" w:rsidRPr="002E0961">
        <w:rPr>
          <w:rFonts w:ascii="Calibri" w:eastAsia="標楷體" w:hAnsi="Calibri" w:cs="Calibri"/>
          <w:sz w:val="28"/>
          <w:szCs w:val="28"/>
        </w:rPr>
        <w:t>,</w:t>
      </w:r>
      <w:r w:rsidRPr="002E0961">
        <w:rPr>
          <w:rFonts w:ascii="Calibri" w:eastAsia="標楷體" w:hAnsi="Calibri" w:cs="Calibri"/>
          <w:sz w:val="28"/>
          <w:szCs w:val="28"/>
        </w:rPr>
        <w:t xml:space="preserve"> and Taiwan have been at the vanguard of defending democracy and freedom in the Indo Pacific. </w:t>
      </w:r>
    </w:p>
    <w:p w14:paraId="0389CB81" w14:textId="1320BF94" w:rsidR="00B06088" w:rsidRPr="002E0961" w:rsidRDefault="00B06088" w:rsidP="00C82463">
      <w:pPr>
        <w:overflowPunct w:val="0"/>
        <w:spacing w:after="0"/>
        <w:jc w:val="both"/>
        <w:rPr>
          <w:rFonts w:ascii="Calibri" w:eastAsia="標楷體" w:hAnsi="Calibri" w:cs="Calibri"/>
          <w:sz w:val="28"/>
          <w:szCs w:val="28"/>
          <w:lang w:eastAsia="zh-TW"/>
        </w:rPr>
      </w:pPr>
      <w:r w:rsidRPr="002E0961">
        <w:rPr>
          <w:rFonts w:ascii="Calibri" w:eastAsia="標楷體" w:hAnsi="Calibri" w:cs="Calibri" w:hint="eastAsia"/>
          <w:sz w:val="28"/>
          <w:szCs w:val="28"/>
          <w:lang w:eastAsia="zh-TW"/>
        </w:rPr>
        <w:t>本人強烈促請台美日政府齊心合作，透過符合國際標準之高品質基礎建設，</w:t>
      </w:r>
      <w:r w:rsidR="00106100">
        <w:rPr>
          <w:rFonts w:ascii="Calibri" w:eastAsia="標楷體" w:hAnsi="Calibri" w:cs="Calibri" w:hint="eastAsia"/>
          <w:sz w:val="28"/>
          <w:szCs w:val="28"/>
          <w:lang w:eastAsia="zh-TW"/>
        </w:rPr>
        <w:t>來</w:t>
      </w:r>
      <w:r w:rsidRPr="002E0961">
        <w:rPr>
          <w:rFonts w:ascii="Calibri" w:eastAsia="標楷體" w:hAnsi="Calibri" w:cs="Calibri" w:hint="eastAsia"/>
          <w:sz w:val="28"/>
          <w:szCs w:val="28"/>
          <w:lang w:eastAsia="zh-TW"/>
        </w:rPr>
        <w:t>強化三方經貿連結。我們必須清楚瞭解我們</w:t>
      </w:r>
      <w:r w:rsidR="00106100">
        <w:rPr>
          <w:rFonts w:ascii="Calibri" w:eastAsia="標楷體" w:hAnsi="Calibri" w:cs="Calibri" w:hint="eastAsia"/>
          <w:sz w:val="28"/>
          <w:szCs w:val="28"/>
          <w:lang w:eastAsia="zh-TW"/>
        </w:rPr>
        <w:t>所代表</w:t>
      </w:r>
      <w:r w:rsidRPr="002E0961">
        <w:rPr>
          <w:rFonts w:ascii="Calibri" w:eastAsia="標楷體" w:hAnsi="Calibri" w:cs="Calibri" w:hint="eastAsia"/>
          <w:sz w:val="28"/>
          <w:szCs w:val="28"/>
          <w:lang w:eastAsia="zh-TW"/>
        </w:rPr>
        <w:t>的理念為何</w:t>
      </w:r>
      <w:r w:rsidR="00230751">
        <w:rPr>
          <w:rFonts w:ascii="Calibri" w:eastAsia="標楷體" w:hAnsi="Calibri" w:cs="Calibri" w:hint="eastAsia"/>
          <w:sz w:val="28"/>
          <w:szCs w:val="28"/>
          <w:lang w:eastAsia="zh-TW"/>
        </w:rPr>
        <w:t>，</w:t>
      </w:r>
      <w:r w:rsidRPr="002E0961">
        <w:rPr>
          <w:rFonts w:ascii="Calibri" w:eastAsia="標楷體" w:hAnsi="Calibri" w:cs="Calibri" w:hint="eastAsia"/>
          <w:sz w:val="28"/>
          <w:szCs w:val="28"/>
          <w:lang w:eastAsia="zh-TW"/>
        </w:rPr>
        <w:t>過去</w:t>
      </w:r>
      <w:r w:rsidRPr="002E0961">
        <w:rPr>
          <w:rFonts w:ascii="Calibri" w:eastAsia="標楷體" w:hAnsi="Calibri" w:cs="Calibri" w:hint="eastAsia"/>
          <w:sz w:val="28"/>
          <w:szCs w:val="28"/>
          <w:lang w:eastAsia="zh-TW"/>
        </w:rPr>
        <w:t>70</w:t>
      </w:r>
      <w:r w:rsidRPr="002E0961">
        <w:rPr>
          <w:rFonts w:ascii="Calibri" w:eastAsia="標楷體" w:hAnsi="Calibri" w:cs="Calibri" w:hint="eastAsia"/>
          <w:sz w:val="28"/>
          <w:szCs w:val="28"/>
          <w:lang w:eastAsia="zh-TW"/>
        </w:rPr>
        <w:t>年來，台美日</w:t>
      </w:r>
      <w:r w:rsidR="002415BB">
        <w:rPr>
          <w:rFonts w:ascii="Calibri" w:eastAsia="標楷體" w:hAnsi="Calibri" w:cs="Calibri" w:hint="eastAsia"/>
          <w:sz w:val="28"/>
          <w:szCs w:val="28"/>
          <w:lang w:eastAsia="zh-TW"/>
        </w:rPr>
        <w:t>一直都是</w:t>
      </w:r>
      <w:r w:rsidR="003018E8" w:rsidRPr="002E0961">
        <w:rPr>
          <w:rFonts w:ascii="Calibri" w:eastAsia="標楷體" w:hAnsi="Calibri" w:cs="Calibri" w:hint="eastAsia"/>
          <w:sz w:val="28"/>
          <w:szCs w:val="28"/>
          <w:lang w:eastAsia="zh-TW"/>
        </w:rPr>
        <w:t>守護印太地區民主與自由的先鋒。</w:t>
      </w:r>
    </w:p>
    <w:p w14:paraId="32AB975E" w14:textId="19823660" w:rsidR="00C211CF" w:rsidRPr="002E0961" w:rsidRDefault="003C1228" w:rsidP="00C82463">
      <w:pPr>
        <w:overflowPunct w:val="0"/>
        <w:spacing w:before="120" w:after="0"/>
        <w:jc w:val="both"/>
        <w:rPr>
          <w:rFonts w:ascii="Calibri" w:eastAsia="標楷體" w:hAnsi="Calibri" w:cs="Calibri"/>
          <w:sz w:val="28"/>
          <w:szCs w:val="28"/>
        </w:rPr>
      </w:pPr>
      <w:r w:rsidRPr="002E0961">
        <w:rPr>
          <w:rFonts w:ascii="Calibri" w:eastAsia="標楷體" w:hAnsi="Calibri" w:cs="Calibri"/>
          <w:sz w:val="28"/>
          <w:szCs w:val="28"/>
        </w:rPr>
        <w:t>What's at stake here is our way of life. The freedom to speak your mind, the freedom to believe in your religion, the freedom to prosper. We should never forget this. Thank you.</w:t>
      </w:r>
    </w:p>
    <w:p w14:paraId="336CC0F1" w14:textId="04E8BDC1" w:rsidR="003018E8" w:rsidRPr="002E0961" w:rsidRDefault="003018E8" w:rsidP="00C82463">
      <w:pPr>
        <w:overflowPunct w:val="0"/>
        <w:spacing w:after="0"/>
        <w:jc w:val="both"/>
        <w:rPr>
          <w:rFonts w:ascii="Calibri" w:eastAsia="標楷體" w:hAnsi="Calibri" w:cs="Calibri"/>
          <w:sz w:val="28"/>
          <w:szCs w:val="28"/>
        </w:rPr>
      </w:pPr>
      <w:r w:rsidRPr="002E0961">
        <w:rPr>
          <w:rFonts w:ascii="Calibri" w:eastAsia="標楷體" w:hAnsi="Calibri" w:cs="Calibri" w:hint="eastAsia"/>
          <w:sz w:val="28"/>
          <w:szCs w:val="28"/>
          <w:lang w:eastAsia="zh-TW"/>
        </w:rPr>
        <w:t>這</w:t>
      </w:r>
      <w:proofErr w:type="gramStart"/>
      <w:r w:rsidRPr="002E0961">
        <w:rPr>
          <w:rFonts w:ascii="Calibri" w:eastAsia="標楷體" w:hAnsi="Calibri" w:cs="Calibri" w:hint="eastAsia"/>
          <w:sz w:val="28"/>
          <w:szCs w:val="28"/>
          <w:lang w:eastAsia="zh-TW"/>
        </w:rPr>
        <w:t>攸</w:t>
      </w:r>
      <w:proofErr w:type="gramEnd"/>
      <w:r w:rsidRPr="002E0961">
        <w:rPr>
          <w:rFonts w:ascii="Calibri" w:eastAsia="標楷體" w:hAnsi="Calibri" w:cs="Calibri" w:hint="eastAsia"/>
          <w:sz w:val="28"/>
          <w:szCs w:val="28"/>
          <w:lang w:eastAsia="zh-TW"/>
        </w:rPr>
        <w:t>關著我們的生活方式，</w:t>
      </w:r>
      <w:r w:rsidR="006E040C" w:rsidRPr="002E0961">
        <w:rPr>
          <w:rFonts w:ascii="Calibri" w:eastAsia="標楷體" w:hAnsi="Calibri" w:cs="Calibri" w:hint="eastAsia"/>
          <w:sz w:val="28"/>
          <w:szCs w:val="28"/>
          <w:lang w:eastAsia="zh-TW"/>
        </w:rPr>
        <w:t>包括</w:t>
      </w:r>
      <w:r w:rsidR="0075789E">
        <w:rPr>
          <w:rFonts w:ascii="Calibri" w:eastAsia="標楷體" w:hAnsi="Calibri" w:cs="Calibri" w:hint="eastAsia"/>
          <w:sz w:val="28"/>
          <w:szCs w:val="28"/>
          <w:lang w:eastAsia="zh-TW"/>
        </w:rPr>
        <w:t>言論自由、宗教自由、以及</w:t>
      </w:r>
      <w:r w:rsidRPr="002E0961">
        <w:rPr>
          <w:rFonts w:ascii="Calibri" w:eastAsia="標楷體" w:hAnsi="Calibri" w:cs="Calibri" w:hint="eastAsia"/>
          <w:sz w:val="28"/>
          <w:szCs w:val="28"/>
          <w:lang w:eastAsia="zh-TW"/>
        </w:rPr>
        <w:t>繁榮</w:t>
      </w:r>
      <w:r w:rsidR="0075789E">
        <w:rPr>
          <w:rFonts w:ascii="Calibri" w:eastAsia="標楷體" w:hAnsi="Calibri" w:cs="Calibri" w:hint="eastAsia"/>
          <w:sz w:val="28"/>
          <w:szCs w:val="28"/>
          <w:lang w:eastAsia="zh-TW"/>
        </w:rPr>
        <w:t>富裕</w:t>
      </w:r>
      <w:r w:rsidRPr="002E0961">
        <w:rPr>
          <w:rFonts w:ascii="Calibri" w:eastAsia="標楷體" w:hAnsi="Calibri" w:cs="Calibri" w:hint="eastAsia"/>
          <w:sz w:val="28"/>
          <w:szCs w:val="28"/>
          <w:lang w:eastAsia="zh-TW"/>
        </w:rPr>
        <w:t>自由，</w:t>
      </w:r>
      <w:r w:rsidR="006E040C" w:rsidRPr="002E0961">
        <w:rPr>
          <w:rFonts w:ascii="Calibri" w:eastAsia="標楷體" w:hAnsi="Calibri" w:cs="Calibri" w:hint="eastAsia"/>
          <w:sz w:val="28"/>
          <w:szCs w:val="28"/>
          <w:lang w:eastAsia="zh-TW"/>
        </w:rPr>
        <w:t>我們</w:t>
      </w:r>
      <w:r w:rsidRPr="002E0961">
        <w:rPr>
          <w:rFonts w:ascii="Calibri" w:eastAsia="標楷體" w:hAnsi="Calibri" w:cs="Calibri" w:hint="eastAsia"/>
          <w:sz w:val="28"/>
          <w:szCs w:val="28"/>
          <w:lang w:eastAsia="zh-TW"/>
        </w:rPr>
        <w:t>切莫遺忘。謝謝大家</w:t>
      </w:r>
      <w:r w:rsidR="009D037F">
        <w:rPr>
          <w:rFonts w:ascii="Calibri" w:eastAsia="標楷體" w:hAnsi="Calibri" w:cs="Calibri" w:hint="eastAsia"/>
          <w:sz w:val="28"/>
          <w:szCs w:val="28"/>
          <w:lang w:eastAsia="zh-TW"/>
        </w:rPr>
        <w:t>。</w:t>
      </w:r>
    </w:p>
    <w:sectPr w:rsidR="003018E8" w:rsidRPr="002E0961" w:rsidSect="000C24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3687" w14:textId="77777777" w:rsidR="00997683" w:rsidRDefault="00997683">
      <w:pPr>
        <w:spacing w:after="0" w:line="240" w:lineRule="auto"/>
      </w:pPr>
      <w:r>
        <w:separator/>
      </w:r>
    </w:p>
  </w:endnote>
  <w:endnote w:type="continuationSeparator" w:id="0">
    <w:p w14:paraId="02086317" w14:textId="77777777" w:rsidR="00997683" w:rsidRDefault="0099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a"/>
      </w:rPr>
      <w:id w:val="1372650680"/>
      <w:docPartObj>
        <w:docPartGallery w:val="Page Numbers (Bottom of Page)"/>
        <w:docPartUnique/>
      </w:docPartObj>
    </w:sdtPr>
    <w:sdtEndPr>
      <w:rPr>
        <w:rStyle w:val="affa"/>
      </w:rPr>
    </w:sdtEndPr>
    <w:sdtContent>
      <w:p w14:paraId="460D2F06" w14:textId="77777777" w:rsidR="001216B9" w:rsidRDefault="001216B9" w:rsidP="00A73672">
        <w:pPr>
          <w:pStyle w:val="a7"/>
          <w:framePr w:wrap="none" w:vAnchor="text" w:hAnchor="margin" w:xAlign="center" w:y="1"/>
          <w:rPr>
            <w:rStyle w:val="affa"/>
          </w:rPr>
        </w:pPr>
        <w:r>
          <w:rPr>
            <w:rStyle w:val="affa"/>
          </w:rPr>
          <w:fldChar w:fldCharType="begin"/>
        </w:r>
        <w:r>
          <w:rPr>
            <w:rStyle w:val="affa"/>
          </w:rPr>
          <w:instrText xml:space="preserve"> PAGE </w:instrText>
        </w:r>
        <w:r>
          <w:rPr>
            <w:rStyle w:val="affa"/>
          </w:rPr>
          <w:fldChar w:fldCharType="end"/>
        </w:r>
      </w:p>
    </w:sdtContent>
  </w:sdt>
  <w:sdt>
    <w:sdtPr>
      <w:rPr>
        <w:rStyle w:val="affa"/>
      </w:rPr>
      <w:id w:val="937484424"/>
      <w:docPartObj>
        <w:docPartGallery w:val="Page Numbers (Bottom of Page)"/>
        <w:docPartUnique/>
      </w:docPartObj>
    </w:sdtPr>
    <w:sdtEndPr>
      <w:rPr>
        <w:rStyle w:val="affa"/>
      </w:rPr>
    </w:sdtEndPr>
    <w:sdtContent>
      <w:p w14:paraId="02D1D0B3" w14:textId="77777777" w:rsidR="001216B9" w:rsidRDefault="001216B9" w:rsidP="00A73672">
        <w:pPr>
          <w:pStyle w:val="a7"/>
          <w:framePr w:wrap="none" w:vAnchor="text" w:hAnchor="margin" w:xAlign="center" w:y="1"/>
          <w:rPr>
            <w:rStyle w:val="affa"/>
          </w:rPr>
        </w:pPr>
        <w:r>
          <w:rPr>
            <w:rStyle w:val="affa"/>
          </w:rPr>
          <w:fldChar w:fldCharType="begin"/>
        </w:r>
        <w:r>
          <w:rPr>
            <w:rStyle w:val="affa"/>
          </w:rPr>
          <w:instrText xml:space="preserve"> PAGE </w:instrText>
        </w:r>
        <w:r>
          <w:rPr>
            <w:rStyle w:val="affa"/>
          </w:rPr>
          <w:fldChar w:fldCharType="end"/>
        </w:r>
      </w:p>
    </w:sdtContent>
  </w:sdt>
  <w:p w14:paraId="46401C7F" w14:textId="77777777" w:rsidR="001216B9" w:rsidRDefault="001216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99225"/>
      <w:docPartObj>
        <w:docPartGallery w:val="Page Numbers (Bottom of Page)"/>
        <w:docPartUnique/>
      </w:docPartObj>
    </w:sdtPr>
    <w:sdtContent>
      <w:p w14:paraId="1599E68C" w14:textId="2690CC9D" w:rsidR="00BE1DA5" w:rsidRDefault="00BE1DA5">
        <w:pPr>
          <w:pStyle w:val="a7"/>
          <w:jc w:val="center"/>
        </w:pPr>
        <w:r>
          <w:fldChar w:fldCharType="begin"/>
        </w:r>
        <w:r>
          <w:instrText>PAGE   \* MERGEFORMAT</w:instrText>
        </w:r>
        <w:r>
          <w:fldChar w:fldCharType="separate"/>
        </w:r>
        <w:r>
          <w:rPr>
            <w:lang w:val="zh-TW" w:eastAsia="zh-TW"/>
          </w:rPr>
          <w:t>2</w:t>
        </w:r>
        <w:r>
          <w:fldChar w:fldCharType="end"/>
        </w:r>
      </w:p>
    </w:sdtContent>
  </w:sdt>
  <w:p w14:paraId="6AA0FCA3" w14:textId="4EDF1D36" w:rsidR="00930F33" w:rsidRPr="009C3AF0" w:rsidRDefault="00930F33">
    <w:pPr>
      <w:pStyle w:val="a7"/>
      <w:rPr>
        <w:rFonts w:ascii="Arial" w:hAnsi="Arial" w:cs="Arial"/>
        <w:color w:val="BFBFBF" w:themeColor="background1" w:themeShade="BF"/>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AEFF" w14:textId="77777777" w:rsidR="00997683" w:rsidRDefault="00997683">
      <w:pPr>
        <w:spacing w:after="0" w:line="240" w:lineRule="auto"/>
      </w:pPr>
      <w:r>
        <w:separator/>
      </w:r>
    </w:p>
  </w:footnote>
  <w:footnote w:type="continuationSeparator" w:id="0">
    <w:p w14:paraId="07AA0145" w14:textId="77777777" w:rsidR="00997683" w:rsidRDefault="00997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55555"/>
    <w:rsid w:val="0006063C"/>
    <w:rsid w:val="00064099"/>
    <w:rsid w:val="00066610"/>
    <w:rsid w:val="000C2480"/>
    <w:rsid w:val="00106100"/>
    <w:rsid w:val="001216B9"/>
    <w:rsid w:val="00124411"/>
    <w:rsid w:val="00127C21"/>
    <w:rsid w:val="0015074B"/>
    <w:rsid w:val="0019045F"/>
    <w:rsid w:val="00214474"/>
    <w:rsid w:val="00230751"/>
    <w:rsid w:val="002415BB"/>
    <w:rsid w:val="0029639D"/>
    <w:rsid w:val="002E0961"/>
    <w:rsid w:val="003018E8"/>
    <w:rsid w:val="003101C4"/>
    <w:rsid w:val="00326F90"/>
    <w:rsid w:val="00337A63"/>
    <w:rsid w:val="00342FB4"/>
    <w:rsid w:val="003816DD"/>
    <w:rsid w:val="00384B34"/>
    <w:rsid w:val="003B2CD5"/>
    <w:rsid w:val="003C1228"/>
    <w:rsid w:val="003F5C3F"/>
    <w:rsid w:val="003F7011"/>
    <w:rsid w:val="004109B6"/>
    <w:rsid w:val="004A641F"/>
    <w:rsid w:val="004B593C"/>
    <w:rsid w:val="00515098"/>
    <w:rsid w:val="00531043"/>
    <w:rsid w:val="00560482"/>
    <w:rsid w:val="005756A8"/>
    <w:rsid w:val="005A3D7B"/>
    <w:rsid w:val="005B7C62"/>
    <w:rsid w:val="00607DE9"/>
    <w:rsid w:val="0064577B"/>
    <w:rsid w:val="006744A4"/>
    <w:rsid w:val="006D2C7B"/>
    <w:rsid w:val="006E040C"/>
    <w:rsid w:val="006E2A8C"/>
    <w:rsid w:val="007530C5"/>
    <w:rsid w:val="0075789E"/>
    <w:rsid w:val="007749AF"/>
    <w:rsid w:val="00794EBC"/>
    <w:rsid w:val="007B16FC"/>
    <w:rsid w:val="007B7BF0"/>
    <w:rsid w:val="00863478"/>
    <w:rsid w:val="00870CC2"/>
    <w:rsid w:val="00893064"/>
    <w:rsid w:val="008A0F18"/>
    <w:rsid w:val="008F7AEF"/>
    <w:rsid w:val="00927651"/>
    <w:rsid w:val="00930F33"/>
    <w:rsid w:val="0093438D"/>
    <w:rsid w:val="00957C1A"/>
    <w:rsid w:val="00990FEA"/>
    <w:rsid w:val="00997683"/>
    <w:rsid w:val="009C3AF0"/>
    <w:rsid w:val="009D037F"/>
    <w:rsid w:val="009F11AB"/>
    <w:rsid w:val="00A12EE5"/>
    <w:rsid w:val="00A96881"/>
    <w:rsid w:val="00AA1D8D"/>
    <w:rsid w:val="00B06088"/>
    <w:rsid w:val="00B1661B"/>
    <w:rsid w:val="00B21550"/>
    <w:rsid w:val="00B216DD"/>
    <w:rsid w:val="00B4233D"/>
    <w:rsid w:val="00B47730"/>
    <w:rsid w:val="00B71242"/>
    <w:rsid w:val="00BA4C2B"/>
    <w:rsid w:val="00BD0140"/>
    <w:rsid w:val="00BD2812"/>
    <w:rsid w:val="00BE1DA5"/>
    <w:rsid w:val="00BF47FB"/>
    <w:rsid w:val="00C017CA"/>
    <w:rsid w:val="00C211CF"/>
    <w:rsid w:val="00C24502"/>
    <w:rsid w:val="00C82463"/>
    <w:rsid w:val="00CB0664"/>
    <w:rsid w:val="00CB0FB1"/>
    <w:rsid w:val="00CB55E0"/>
    <w:rsid w:val="00CB764D"/>
    <w:rsid w:val="00D358FE"/>
    <w:rsid w:val="00D57E81"/>
    <w:rsid w:val="00DE36AF"/>
    <w:rsid w:val="00DF38E1"/>
    <w:rsid w:val="00E17C5A"/>
    <w:rsid w:val="00E578A8"/>
    <w:rsid w:val="00ED3244"/>
    <w:rsid w:val="00ED4244"/>
    <w:rsid w:val="00EE30C7"/>
    <w:rsid w:val="00F111F9"/>
    <w:rsid w:val="00F4597A"/>
    <w:rsid w:val="00F61B33"/>
    <w:rsid w:val="00F72B19"/>
    <w:rsid w:val="00F92A59"/>
    <w:rsid w:val="00FA1D5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C1247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頁首 字元"/>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頁尾 字元"/>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標題 1 字元"/>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標題 2 字元"/>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標題 字元"/>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標題 字元"/>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本文 字元"/>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本文 2 字元"/>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本文 3 字元"/>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巨集文字 字元"/>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文 字元"/>
    <w:basedOn w:val="a2"/>
    <w:link w:val="af5"/>
    <w:uiPriority w:val="29"/>
    <w:rsid w:val="00FC693F"/>
    <w:rPr>
      <w:i/>
      <w:iCs/>
      <w:color w:val="000000" w:themeColor="text1"/>
    </w:rPr>
  </w:style>
  <w:style w:type="character" w:customStyle="1" w:styleId="40">
    <w:name w:val="標題 4 字元"/>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標題 5 字元"/>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標題 9 字元"/>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鮮明引文 字元"/>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a">
    <w:name w:val="page number"/>
    <w:basedOn w:val="a2"/>
    <w:uiPriority w:val="99"/>
    <w:semiHidden/>
    <w:unhideWhenUsed/>
    <w:rsid w:val="001216B9"/>
  </w:style>
  <w:style w:type="character" w:styleId="affb">
    <w:name w:val="Hyperlink"/>
    <w:basedOn w:val="a2"/>
    <w:uiPriority w:val="99"/>
    <w:unhideWhenUsed/>
    <w:rsid w:val="006E2A8C"/>
    <w:rPr>
      <w:color w:val="0000FF" w:themeColor="hyperlink"/>
      <w:u w:val="single"/>
    </w:rPr>
  </w:style>
  <w:style w:type="character" w:customStyle="1" w:styleId="14">
    <w:name w:val="未解析的提及1"/>
    <w:basedOn w:val="a2"/>
    <w:uiPriority w:val="99"/>
    <w:semiHidden/>
    <w:unhideWhenUsed/>
    <w:rsid w:val="006E2A8C"/>
    <w:rPr>
      <w:color w:val="605E5C"/>
      <w:shd w:val="clear" w:color="auto" w:fill="E1DFDD"/>
    </w:rPr>
  </w:style>
  <w:style w:type="paragraph" w:styleId="affc">
    <w:name w:val="Balloon Text"/>
    <w:basedOn w:val="a1"/>
    <w:link w:val="affd"/>
    <w:uiPriority w:val="99"/>
    <w:semiHidden/>
    <w:unhideWhenUsed/>
    <w:rsid w:val="00893064"/>
    <w:pPr>
      <w:spacing w:after="0" w:line="240" w:lineRule="auto"/>
    </w:pPr>
    <w:rPr>
      <w:rFonts w:ascii="Microsoft JhengHei UI" w:eastAsia="Microsoft JhengHei UI"/>
      <w:sz w:val="18"/>
      <w:szCs w:val="18"/>
    </w:rPr>
  </w:style>
  <w:style w:type="character" w:customStyle="1" w:styleId="affd">
    <w:name w:val="註解方塊文字 字元"/>
    <w:basedOn w:val="a2"/>
    <w:link w:val="affc"/>
    <w:uiPriority w:val="99"/>
    <w:semiHidden/>
    <w:rsid w:val="00893064"/>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70FA-D55E-4D88-B232-515B8DCB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蕭硯如</cp:lastModifiedBy>
  <cp:revision>50</cp:revision>
  <cp:lastPrinted>2021-12-01T23:10:00Z</cp:lastPrinted>
  <dcterms:created xsi:type="dcterms:W3CDTF">2021-12-01T22:09:00Z</dcterms:created>
  <dcterms:modified xsi:type="dcterms:W3CDTF">2021-12-06T14:27:00Z</dcterms:modified>
  <cp:category/>
</cp:coreProperties>
</file>